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EC" w:rsidRDefault="00EB0CDC" w:rsidP="00294F59">
      <w:pPr>
        <w:pStyle w:val="Standard"/>
        <w:overflowPunct w:val="0"/>
        <w:autoSpaceDE w:val="0"/>
      </w:pPr>
      <w:bookmarkStart w:id="0" w:name="_GoBack"/>
      <w:bookmarkEnd w:id="0"/>
      <w:r>
        <w:rPr>
          <w:rFonts w:ascii="Comic Sans MS" w:hAnsi="Comic Sans MS" w:cs="Comic Sans MS"/>
          <w:sz w:val="22"/>
          <w:szCs w:val="22"/>
          <w:lang w:val="en-GB"/>
        </w:rPr>
        <w:t>`</w:t>
      </w:r>
      <w:r>
        <w:rPr>
          <w:rFonts w:ascii="Comic Sans MS" w:hAnsi="Comic Sans MS" w:cs="Comic Sans MS"/>
          <w:noProof/>
          <w:sz w:val="22"/>
          <w:szCs w:val="22"/>
          <w:lang w:val="en-GB" w:eastAsia="en-GB"/>
        </w:rPr>
        <w:drawing>
          <wp:inline distT="0" distB="0" distL="0" distR="0" wp14:anchorId="510128C8" wp14:editId="34866FA0">
            <wp:extent cx="790562" cy="685800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62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sz w:val="22"/>
          <w:szCs w:val="22"/>
          <w:lang w:val="en-GB"/>
        </w:rPr>
        <w:t xml:space="preserve">                            </w:t>
      </w:r>
      <w:proofErr w:type="spellStart"/>
      <w:r>
        <w:rPr>
          <w:rFonts w:ascii="Comic Sans MS" w:hAnsi="Comic Sans MS" w:cs="Comic Sans MS"/>
          <w:b/>
          <w:bCs/>
          <w:color w:val="008000"/>
          <w:sz w:val="44"/>
          <w:szCs w:val="44"/>
          <w:lang w:val="en-GB"/>
        </w:rPr>
        <w:t>Highnam</w:t>
      </w:r>
      <w:proofErr w:type="spellEnd"/>
      <w:r>
        <w:rPr>
          <w:rFonts w:ascii="Comic Sans MS" w:hAnsi="Comic Sans MS" w:cs="Comic Sans MS"/>
          <w:b/>
          <w:bCs/>
          <w:color w:val="008000"/>
          <w:sz w:val="44"/>
          <w:szCs w:val="44"/>
          <w:lang w:val="en-GB"/>
        </w:rPr>
        <w:t xml:space="preserve"> Parish Council</w:t>
      </w:r>
    </w:p>
    <w:p w:rsidR="001D20EC" w:rsidRDefault="00294F59" w:rsidP="00294F59">
      <w:pPr>
        <w:pStyle w:val="Standard"/>
      </w:pPr>
      <w:r>
        <w:rPr>
          <w:rFonts w:ascii="Comic Sans MS" w:eastAsia="Comic Sans MS" w:hAnsi="Comic Sans MS" w:cs="Comic Sans MS"/>
          <w:color w:val="008000"/>
          <w:sz w:val="18"/>
          <w:szCs w:val="18"/>
          <w:lang w:val="en-GB"/>
        </w:rPr>
        <w:t xml:space="preserve">   </w:t>
      </w:r>
      <w:r w:rsidR="00EB0CDC">
        <w:rPr>
          <w:rFonts w:ascii="Comic Sans MS" w:eastAsia="Comic Sans MS" w:hAnsi="Comic Sans MS" w:cs="Comic Sans MS"/>
          <w:color w:val="008000"/>
          <w:sz w:val="18"/>
          <w:szCs w:val="18"/>
          <w:lang w:val="en-GB"/>
        </w:rPr>
        <w:t xml:space="preserve">  </w:t>
      </w:r>
      <w:proofErr w:type="spellStart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Lassington</w:t>
      </w:r>
      <w:proofErr w:type="spellEnd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 xml:space="preserve"> Oak                                  </w:t>
      </w:r>
      <w:proofErr w:type="spellStart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Highnam</w:t>
      </w:r>
      <w:proofErr w:type="spellEnd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 xml:space="preserve"> ~ Linton ~ Over ~ </w:t>
      </w:r>
      <w:proofErr w:type="spellStart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Lass</w:t>
      </w:r>
      <w:r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ington</w:t>
      </w:r>
      <w:proofErr w:type="spellEnd"/>
    </w:p>
    <w:p w:rsidR="001D20EC" w:rsidRDefault="00EB0CDC" w:rsidP="00294F59">
      <w:pPr>
        <w:pStyle w:val="Standard"/>
        <w:ind w:left="720"/>
        <w:jc w:val="center"/>
      </w:pPr>
      <w:r>
        <w:rPr>
          <w:b/>
          <w:bCs/>
          <w:u w:val="single"/>
          <w:lang w:val="en-GB"/>
        </w:rPr>
        <w:t xml:space="preserve">Minutes of a Meeting of </w:t>
      </w:r>
      <w:proofErr w:type="spellStart"/>
      <w:r>
        <w:rPr>
          <w:b/>
          <w:bCs/>
          <w:u w:val="single"/>
          <w:lang w:val="en-GB"/>
        </w:rPr>
        <w:t>Highnam</w:t>
      </w:r>
      <w:proofErr w:type="spellEnd"/>
      <w:r>
        <w:rPr>
          <w:b/>
          <w:bCs/>
          <w:u w:val="single"/>
          <w:lang w:val="en-GB"/>
        </w:rPr>
        <w:t xml:space="preserve"> Parish Council</w:t>
      </w:r>
    </w:p>
    <w:p w:rsidR="001D20EC" w:rsidRDefault="00EB0CDC">
      <w:pPr>
        <w:pStyle w:val="Standard"/>
        <w:overflowPunct w:val="0"/>
        <w:autoSpaceDE w:val="0"/>
        <w:ind w:left="900"/>
      </w:pPr>
      <w:r>
        <w:rPr>
          <w:b/>
          <w:bCs/>
          <w:lang w:val="en-GB"/>
        </w:rPr>
        <w:t xml:space="preserve">                       </w:t>
      </w:r>
      <w:proofErr w:type="gramStart"/>
      <w:r>
        <w:rPr>
          <w:b/>
          <w:bCs/>
          <w:u w:val="single"/>
          <w:lang w:val="en-GB"/>
        </w:rPr>
        <w:t>held</w:t>
      </w:r>
      <w:proofErr w:type="gramEnd"/>
      <w:r>
        <w:rPr>
          <w:b/>
          <w:bCs/>
          <w:u w:val="single"/>
          <w:lang w:val="en-GB"/>
        </w:rPr>
        <w:t xml:space="preserve"> in The Old School on Tuesday </w:t>
      </w:r>
      <w:r w:rsidR="00294F59">
        <w:rPr>
          <w:b/>
          <w:bCs/>
          <w:u w:val="single"/>
          <w:lang w:val="en-GB"/>
        </w:rPr>
        <w:t>8 September</w:t>
      </w:r>
      <w:r w:rsidR="00FD37D4">
        <w:rPr>
          <w:b/>
          <w:bCs/>
          <w:u w:val="single"/>
          <w:lang w:val="en-GB"/>
        </w:rPr>
        <w:t xml:space="preserve"> </w:t>
      </w:r>
      <w:r>
        <w:rPr>
          <w:b/>
          <w:bCs/>
          <w:u w:val="single"/>
          <w:lang w:val="en-GB"/>
        </w:rPr>
        <w:t>2015</w:t>
      </w:r>
    </w:p>
    <w:p w:rsidR="001D20EC" w:rsidRDefault="00EB0CDC">
      <w:pPr>
        <w:pStyle w:val="Standard"/>
        <w:overflowPunct w:val="0"/>
        <w:autoSpaceDE w:val="0"/>
      </w:pPr>
      <w:r>
        <w:rPr>
          <w:bCs/>
          <w:u w:val="single"/>
          <w:lang w:val="en-GB"/>
        </w:rPr>
        <w:t>Present</w:t>
      </w:r>
      <w:r>
        <w:rPr>
          <w:bCs/>
          <w:lang w:val="en-GB"/>
        </w:rPr>
        <w:t>: Cllrs: M Welch,</w:t>
      </w:r>
      <w:r w:rsidR="00141379">
        <w:rPr>
          <w:bCs/>
          <w:lang w:val="en-GB"/>
        </w:rPr>
        <w:t xml:space="preserve"> D Davies, M </w:t>
      </w:r>
      <w:proofErr w:type="spellStart"/>
      <w:r w:rsidR="00141379">
        <w:rPr>
          <w:bCs/>
          <w:lang w:val="en-GB"/>
        </w:rPr>
        <w:t>Moir</w:t>
      </w:r>
      <w:proofErr w:type="spellEnd"/>
      <w:r w:rsidR="00294F59">
        <w:rPr>
          <w:bCs/>
          <w:lang w:val="en-GB"/>
        </w:rPr>
        <w:t xml:space="preserve">, </w:t>
      </w:r>
      <w:proofErr w:type="gramStart"/>
      <w:r w:rsidR="00294F59">
        <w:rPr>
          <w:bCs/>
          <w:lang w:val="en-GB"/>
        </w:rPr>
        <w:t>C</w:t>
      </w:r>
      <w:proofErr w:type="gramEnd"/>
      <w:r w:rsidR="00294F59">
        <w:rPr>
          <w:bCs/>
          <w:lang w:val="en-GB"/>
        </w:rPr>
        <w:t xml:space="preserve"> Coats</w:t>
      </w:r>
      <w:r w:rsidR="00141379">
        <w:rPr>
          <w:bCs/>
          <w:lang w:val="en-GB"/>
        </w:rPr>
        <w:t xml:space="preserve"> </w:t>
      </w:r>
      <w:r>
        <w:rPr>
          <w:bCs/>
          <w:lang w:val="en-GB"/>
        </w:rPr>
        <w:t>&amp; W Davis</w:t>
      </w:r>
    </w:p>
    <w:p w:rsidR="0016394E" w:rsidRDefault="00EB0CDC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u w:val="single"/>
          <w:lang w:val="en-GB"/>
        </w:rPr>
        <w:t>In Attendance:</w:t>
      </w:r>
      <w:r>
        <w:rPr>
          <w:bCs/>
          <w:lang w:val="en-GB"/>
        </w:rPr>
        <w:t xml:space="preserve"> R Hicks (Clerk),</w:t>
      </w:r>
      <w:r w:rsidR="00294F59">
        <w:rPr>
          <w:bCs/>
          <w:lang w:val="en-GB"/>
        </w:rPr>
        <w:t xml:space="preserve"> Cllr P </w:t>
      </w:r>
      <w:proofErr w:type="spellStart"/>
      <w:proofErr w:type="gramStart"/>
      <w:r w:rsidR="00294F59">
        <w:rPr>
          <w:bCs/>
          <w:lang w:val="en-GB"/>
        </w:rPr>
        <w:t>Awford</w:t>
      </w:r>
      <w:proofErr w:type="spellEnd"/>
      <w:r w:rsidR="00294F59">
        <w:rPr>
          <w:bCs/>
          <w:lang w:val="en-GB"/>
        </w:rPr>
        <w:t>(</w:t>
      </w:r>
      <w:proofErr w:type="gramEnd"/>
      <w:r w:rsidR="00294F59">
        <w:rPr>
          <w:bCs/>
          <w:lang w:val="en-GB"/>
        </w:rPr>
        <w:t>part-time)</w:t>
      </w:r>
      <w:r>
        <w:rPr>
          <w:bCs/>
          <w:lang w:val="en-GB"/>
        </w:rPr>
        <w:t xml:space="preserve"> and </w:t>
      </w:r>
      <w:r w:rsidR="00294F59">
        <w:rPr>
          <w:bCs/>
          <w:lang w:val="en-GB"/>
        </w:rPr>
        <w:t>3</w:t>
      </w:r>
      <w:r>
        <w:rPr>
          <w:bCs/>
          <w:lang w:val="en-GB"/>
        </w:rPr>
        <w:t xml:space="preserve"> members of the public</w:t>
      </w:r>
    </w:p>
    <w:p w:rsidR="001D20EC" w:rsidRPr="00A17A41" w:rsidRDefault="00EB0CDC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u w:val="single"/>
          <w:lang w:val="en-GB"/>
        </w:rPr>
        <w:t>Public Forum:</w:t>
      </w:r>
      <w:r>
        <w:rPr>
          <w:bCs/>
          <w:lang w:val="en-GB"/>
        </w:rPr>
        <w:t xml:space="preserve">  </w:t>
      </w:r>
    </w:p>
    <w:p w:rsidR="001D20EC" w:rsidRPr="00702015" w:rsidRDefault="00655541">
      <w:pPr>
        <w:pStyle w:val="Standard"/>
        <w:overflowPunct w:val="0"/>
        <w:autoSpaceDE w:val="0"/>
        <w:rPr>
          <w:rFonts w:ascii="Bradley Hand ITC" w:hAnsi="Bradley Hand ITC"/>
          <w:b/>
        </w:rPr>
      </w:pPr>
      <w:r>
        <w:rPr>
          <w:bCs/>
          <w:lang w:val="en-GB"/>
        </w:rPr>
        <w:t>Road signs on B4215 heading to Newent are obscured by overgrown hedging</w:t>
      </w:r>
      <w:r w:rsidR="00702015">
        <w:rPr>
          <w:bCs/>
          <w:lang w:val="en-GB"/>
        </w:rPr>
        <w:t xml:space="preserve"> – </w:t>
      </w:r>
      <w:r w:rsidR="00702015">
        <w:rPr>
          <w:rFonts w:ascii="Bradley Hand ITC" w:hAnsi="Bradley Hand ITC"/>
          <w:b/>
          <w:bCs/>
          <w:lang w:val="en-GB"/>
        </w:rPr>
        <w:t>Clerk to contact landowner</w:t>
      </w:r>
      <w:r>
        <w:rPr>
          <w:bCs/>
          <w:lang w:val="en-GB"/>
        </w:rPr>
        <w:t>. Mrs J Storey has offered to apply preservative to picnic benches in open</w:t>
      </w:r>
      <w:r w:rsidR="005533FC">
        <w:rPr>
          <w:bCs/>
          <w:lang w:val="en-GB"/>
        </w:rPr>
        <w:t xml:space="preserve"> </w:t>
      </w:r>
      <w:r>
        <w:rPr>
          <w:bCs/>
          <w:lang w:val="en-GB"/>
        </w:rPr>
        <w:t>space</w:t>
      </w:r>
      <w:r w:rsidR="005533FC">
        <w:rPr>
          <w:bCs/>
          <w:lang w:val="en-GB"/>
        </w:rPr>
        <w:t xml:space="preserve"> </w:t>
      </w:r>
      <w:r>
        <w:rPr>
          <w:bCs/>
          <w:lang w:val="en-GB"/>
        </w:rPr>
        <w:t>off Mary Grove</w:t>
      </w:r>
      <w:r w:rsidR="00702015">
        <w:rPr>
          <w:bCs/>
          <w:lang w:val="en-GB"/>
        </w:rPr>
        <w:t xml:space="preserve"> - agreed</w:t>
      </w:r>
      <w:r w:rsidR="005533FC">
        <w:rPr>
          <w:bCs/>
          <w:lang w:val="en-GB"/>
        </w:rPr>
        <w:t xml:space="preserve">. Report was made of a bonfire during clearance of the building plot behind 9 </w:t>
      </w:r>
      <w:proofErr w:type="spellStart"/>
      <w:r w:rsidR="005533FC">
        <w:rPr>
          <w:bCs/>
          <w:lang w:val="en-GB"/>
        </w:rPr>
        <w:t>Maidenhall</w:t>
      </w:r>
      <w:proofErr w:type="spellEnd"/>
      <w:r w:rsidR="005533FC">
        <w:rPr>
          <w:bCs/>
          <w:lang w:val="en-GB"/>
        </w:rPr>
        <w:t>, which required attendance by Fire Service</w:t>
      </w:r>
      <w:r w:rsidR="00B6081B">
        <w:rPr>
          <w:bCs/>
          <w:lang w:val="en-GB"/>
        </w:rPr>
        <w:t xml:space="preserve">. Help is required to keep footpaths clear, in particular 2 Mile Lane to </w:t>
      </w:r>
      <w:proofErr w:type="spellStart"/>
      <w:r w:rsidR="00B6081B">
        <w:rPr>
          <w:bCs/>
          <w:lang w:val="en-GB"/>
        </w:rPr>
        <w:t>Pinetum</w:t>
      </w:r>
      <w:proofErr w:type="spellEnd"/>
      <w:r w:rsidR="00702015">
        <w:rPr>
          <w:bCs/>
          <w:lang w:val="en-GB"/>
        </w:rPr>
        <w:t xml:space="preserve"> – </w:t>
      </w:r>
      <w:r w:rsidR="00702015">
        <w:rPr>
          <w:rFonts w:ascii="Bradley Hand ITC" w:hAnsi="Bradley Hand ITC"/>
          <w:b/>
          <w:bCs/>
          <w:lang w:val="en-GB"/>
        </w:rPr>
        <w:t>Clerk to seek help through Link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2476A7">
        <w:rPr>
          <w:bCs/>
          <w:lang w:val="en-GB"/>
        </w:rPr>
        <w:t>1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>Apologies for Absence</w:t>
      </w:r>
    </w:p>
    <w:p w:rsidR="001D20EC" w:rsidRDefault="00655541">
      <w:pPr>
        <w:pStyle w:val="Standard"/>
        <w:overflowPunct w:val="0"/>
        <w:autoSpaceDE w:val="0"/>
        <w:ind w:left="720"/>
        <w:jc w:val="both"/>
        <w:rPr>
          <w:bCs/>
          <w:lang w:val="en-GB"/>
        </w:rPr>
      </w:pPr>
      <w:r>
        <w:rPr>
          <w:bCs/>
          <w:lang w:val="en-GB"/>
        </w:rPr>
        <w:t xml:space="preserve">Apologies were received from Cllr </w:t>
      </w:r>
      <w:proofErr w:type="gramStart"/>
      <w:r>
        <w:rPr>
          <w:bCs/>
          <w:lang w:val="en-GB"/>
        </w:rPr>
        <w:t>A</w:t>
      </w:r>
      <w:proofErr w:type="gramEnd"/>
      <w:r>
        <w:rPr>
          <w:bCs/>
          <w:lang w:val="en-GB"/>
        </w:rPr>
        <w:t xml:space="preserve"> Dear, who also offered his resignation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2476A7">
        <w:rPr>
          <w:bCs/>
          <w:lang w:val="en-GB"/>
        </w:rPr>
        <w:t>2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 xml:space="preserve">Approval of the Minutes of the Meeting held on </w:t>
      </w:r>
      <w:r w:rsidR="00655541">
        <w:rPr>
          <w:bCs/>
          <w:u w:val="single"/>
          <w:lang w:val="en-GB"/>
        </w:rPr>
        <w:t>7 July</w:t>
      </w:r>
      <w:r>
        <w:rPr>
          <w:bCs/>
          <w:u w:val="single"/>
          <w:lang w:val="en-GB"/>
        </w:rPr>
        <w:t xml:space="preserve"> 2015</w:t>
      </w:r>
    </w:p>
    <w:p w:rsidR="001D20EC" w:rsidRDefault="00EB0CD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The minutes were received by the Chair and signed as an accurate record.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2476A7">
        <w:rPr>
          <w:bCs/>
          <w:lang w:val="en-GB"/>
        </w:rPr>
        <w:t>3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>Members of the Council are invited to declare any interest they may have in the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       </w:t>
      </w:r>
      <w:proofErr w:type="gramStart"/>
      <w:r>
        <w:rPr>
          <w:bCs/>
          <w:u w:val="single"/>
          <w:lang w:val="en-GB"/>
        </w:rPr>
        <w:t>business</w:t>
      </w:r>
      <w:proofErr w:type="gramEnd"/>
      <w:r>
        <w:rPr>
          <w:bCs/>
          <w:u w:val="single"/>
          <w:lang w:val="en-GB"/>
        </w:rPr>
        <w:t xml:space="preserve"> set out below</w:t>
      </w:r>
    </w:p>
    <w:p w:rsidR="004855E2" w:rsidRDefault="00EB0CD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None declared  </w:t>
      </w:r>
    </w:p>
    <w:p w:rsidR="004855E2" w:rsidRDefault="004855E2">
      <w:pPr>
        <w:pStyle w:val="Standard"/>
        <w:overflowPunct w:val="0"/>
        <w:autoSpaceDE w:val="0"/>
        <w:jc w:val="both"/>
        <w:rPr>
          <w:bCs/>
          <w:u w:val="single"/>
          <w:lang w:val="en-GB"/>
        </w:rPr>
      </w:pPr>
      <w:r>
        <w:rPr>
          <w:bCs/>
          <w:lang w:val="en-GB"/>
        </w:rPr>
        <w:t xml:space="preserve">  </w:t>
      </w:r>
      <w:r w:rsidR="002476A7">
        <w:rPr>
          <w:bCs/>
          <w:lang w:val="en-GB"/>
        </w:rPr>
        <w:t>4</w:t>
      </w:r>
      <w:r>
        <w:rPr>
          <w:bCs/>
          <w:lang w:val="en-GB"/>
        </w:rPr>
        <w:t xml:space="preserve">.    </w:t>
      </w:r>
      <w:r w:rsidR="003D35A7">
        <w:rPr>
          <w:bCs/>
          <w:u w:val="single"/>
          <w:lang w:val="en-GB"/>
        </w:rPr>
        <w:t>Dispensations Received</w:t>
      </w:r>
    </w:p>
    <w:p w:rsidR="001D20EC" w:rsidRPr="004855E2" w:rsidRDefault="004855E2" w:rsidP="00655541">
      <w:pPr>
        <w:pStyle w:val="Standard"/>
        <w:overflowPunct w:val="0"/>
        <w:autoSpaceDE w:val="0"/>
        <w:jc w:val="both"/>
        <w:rPr>
          <w:bCs/>
          <w:u w:val="single"/>
          <w:lang w:val="en-GB"/>
        </w:rPr>
      </w:pPr>
      <w:r>
        <w:rPr>
          <w:bCs/>
          <w:lang w:val="en-GB"/>
        </w:rPr>
        <w:t xml:space="preserve">            </w:t>
      </w:r>
      <w:r w:rsidR="00655541">
        <w:rPr>
          <w:bCs/>
          <w:lang w:val="en-GB"/>
        </w:rPr>
        <w:t>None needed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2476A7">
        <w:rPr>
          <w:bCs/>
          <w:lang w:val="en-GB"/>
        </w:rPr>
        <w:t>5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>County Councillor’s Report</w:t>
      </w:r>
    </w:p>
    <w:p w:rsidR="001D20EC" w:rsidRDefault="004210B0">
      <w:pPr>
        <w:pStyle w:val="Standard"/>
        <w:overflowPunct w:val="0"/>
        <w:autoSpaceDE w:val="0"/>
        <w:ind w:left="720"/>
        <w:jc w:val="both"/>
        <w:rPr>
          <w:bCs/>
          <w:lang w:val="en-GB"/>
        </w:rPr>
      </w:pPr>
      <w:r>
        <w:rPr>
          <w:bCs/>
          <w:lang w:val="en-GB"/>
        </w:rPr>
        <w:t xml:space="preserve">Cllr </w:t>
      </w:r>
      <w:proofErr w:type="spellStart"/>
      <w:r>
        <w:rPr>
          <w:bCs/>
          <w:lang w:val="en-GB"/>
        </w:rPr>
        <w:t>Awford</w:t>
      </w:r>
      <w:proofErr w:type="spellEnd"/>
      <w:r>
        <w:rPr>
          <w:bCs/>
          <w:lang w:val="en-GB"/>
        </w:rPr>
        <w:t xml:space="preserve"> reported that Devolution was on a 2</w:t>
      </w:r>
      <w:r w:rsidRPr="004210B0">
        <w:rPr>
          <w:bCs/>
          <w:vertAlign w:val="superscript"/>
          <w:lang w:val="en-GB"/>
        </w:rPr>
        <w:t>nd</w:t>
      </w:r>
      <w:r>
        <w:rPr>
          <w:bCs/>
          <w:lang w:val="en-GB"/>
        </w:rPr>
        <w:t xml:space="preserve"> draft, referred to fire in </w:t>
      </w:r>
      <w:proofErr w:type="spellStart"/>
      <w:r>
        <w:rPr>
          <w:bCs/>
          <w:lang w:val="en-GB"/>
        </w:rPr>
        <w:t>Maidenhall</w:t>
      </w:r>
      <w:proofErr w:type="spellEnd"/>
      <w:r>
        <w:rPr>
          <w:bCs/>
          <w:lang w:val="en-GB"/>
        </w:rPr>
        <w:t xml:space="preserve">, mentioned meeting being arranged at TBC regarding co-ordination of services, referred to drains being cleared, has been trying to get a date for road repairs in </w:t>
      </w:r>
      <w:proofErr w:type="spellStart"/>
      <w:r>
        <w:rPr>
          <w:bCs/>
          <w:lang w:val="en-GB"/>
        </w:rPr>
        <w:t>Lassington</w:t>
      </w:r>
      <w:proofErr w:type="spellEnd"/>
      <w:r>
        <w:rPr>
          <w:bCs/>
          <w:lang w:val="en-GB"/>
        </w:rPr>
        <w:t xml:space="preserve"> Lane, and made reference to request from </w:t>
      </w:r>
      <w:proofErr w:type="spellStart"/>
      <w:r>
        <w:rPr>
          <w:bCs/>
          <w:lang w:val="en-GB"/>
        </w:rPr>
        <w:t>Highnam</w:t>
      </w:r>
      <w:proofErr w:type="spellEnd"/>
      <w:r>
        <w:rPr>
          <w:bCs/>
          <w:lang w:val="en-GB"/>
        </w:rPr>
        <w:t xml:space="preserve"> PCC for a brown sign for </w:t>
      </w:r>
      <w:proofErr w:type="spellStart"/>
      <w:r>
        <w:rPr>
          <w:bCs/>
          <w:lang w:val="en-GB"/>
        </w:rPr>
        <w:t>Highnam</w:t>
      </w:r>
      <w:proofErr w:type="spellEnd"/>
      <w:r>
        <w:rPr>
          <w:bCs/>
          <w:lang w:val="en-GB"/>
        </w:rPr>
        <w:t xml:space="preserve"> Church 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2476A7">
        <w:rPr>
          <w:bCs/>
          <w:lang w:val="en-GB"/>
        </w:rPr>
        <w:t>6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>District Councillor’s Report</w:t>
      </w:r>
    </w:p>
    <w:p w:rsidR="004210B0" w:rsidRDefault="00EB0CDC" w:rsidP="004210B0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</w:t>
      </w:r>
      <w:r w:rsidR="004855E2">
        <w:rPr>
          <w:bCs/>
          <w:lang w:val="en-GB"/>
        </w:rPr>
        <w:t xml:space="preserve"> </w:t>
      </w:r>
      <w:r>
        <w:rPr>
          <w:bCs/>
          <w:lang w:val="en-GB"/>
        </w:rPr>
        <w:t>Cllr Davies</w:t>
      </w:r>
      <w:r w:rsidR="004855E2">
        <w:rPr>
          <w:bCs/>
          <w:lang w:val="en-GB"/>
        </w:rPr>
        <w:t xml:space="preserve"> reported that </w:t>
      </w:r>
      <w:r w:rsidR="004210B0">
        <w:rPr>
          <w:bCs/>
          <w:lang w:val="en-GB"/>
        </w:rPr>
        <w:t xml:space="preserve">various groups had been asking for devolution of power, </w:t>
      </w:r>
    </w:p>
    <w:p w:rsidR="001D20EC" w:rsidRDefault="004210B0" w:rsidP="004210B0">
      <w:pPr>
        <w:pStyle w:val="Standard"/>
        <w:overflowPunct w:val="0"/>
        <w:autoSpaceDE w:val="0"/>
        <w:ind w:left="360"/>
        <w:jc w:val="both"/>
      </w:pPr>
      <w:r>
        <w:rPr>
          <w:bCs/>
          <w:lang w:val="en-GB"/>
        </w:rPr>
        <w:t xml:space="preserve">      </w:t>
      </w:r>
      <w:proofErr w:type="gramStart"/>
      <w:r>
        <w:rPr>
          <w:bCs/>
          <w:lang w:val="en-GB"/>
        </w:rPr>
        <w:t>this</w:t>
      </w:r>
      <w:proofErr w:type="gramEnd"/>
      <w:r>
        <w:rPr>
          <w:bCs/>
          <w:lang w:val="en-GB"/>
        </w:rPr>
        <w:t xml:space="preserve"> is ongoing, and Community Grants are available for capital &amp; revenue projects</w:t>
      </w:r>
    </w:p>
    <w:p w:rsidR="006965A9" w:rsidRDefault="00EB0CDC">
      <w:pPr>
        <w:pStyle w:val="Standard"/>
        <w:overflowPunct w:val="0"/>
        <w:autoSpaceDE w:val="0"/>
        <w:jc w:val="both"/>
        <w:rPr>
          <w:bCs/>
          <w:u w:val="single"/>
          <w:lang w:val="en-GB"/>
        </w:rPr>
      </w:pPr>
      <w:r>
        <w:rPr>
          <w:bCs/>
          <w:lang w:val="en-GB"/>
        </w:rPr>
        <w:t xml:space="preserve">  </w:t>
      </w:r>
      <w:r w:rsidR="002476A7">
        <w:rPr>
          <w:bCs/>
          <w:lang w:val="en-GB"/>
        </w:rPr>
        <w:t>7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>Clerks Report</w:t>
      </w:r>
    </w:p>
    <w:p w:rsidR="00AC0F65" w:rsidRDefault="00E23179" w:rsidP="00E23179">
      <w:pPr>
        <w:pStyle w:val="Standard"/>
        <w:numPr>
          <w:ilvl w:val="0"/>
          <w:numId w:val="15"/>
        </w:numPr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Quote received for modifications to bus shelter</w:t>
      </w:r>
    </w:p>
    <w:p w:rsidR="00E23179" w:rsidRDefault="00E23179" w:rsidP="00E23179">
      <w:pPr>
        <w:pStyle w:val="Standard"/>
        <w:numPr>
          <w:ilvl w:val="0"/>
          <w:numId w:val="15"/>
        </w:numPr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Any weed spraying done by our contractor has been done according to his licence</w:t>
      </w:r>
    </w:p>
    <w:p w:rsidR="00E23179" w:rsidRDefault="00E23179" w:rsidP="00E23179">
      <w:pPr>
        <w:pStyle w:val="Standard"/>
        <w:numPr>
          <w:ilvl w:val="0"/>
          <w:numId w:val="15"/>
        </w:numPr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Advertisement on playing field gate has been moved</w:t>
      </w:r>
    </w:p>
    <w:p w:rsidR="00E23179" w:rsidRDefault="00E23179" w:rsidP="00E23179">
      <w:pPr>
        <w:pStyle w:val="Standard"/>
        <w:numPr>
          <w:ilvl w:val="0"/>
          <w:numId w:val="15"/>
        </w:numPr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A notice regarding responsibility for play park is still to be sited</w:t>
      </w:r>
    </w:p>
    <w:p w:rsidR="00E23179" w:rsidRPr="00E23179" w:rsidRDefault="00E23179" w:rsidP="00E23179">
      <w:pPr>
        <w:pStyle w:val="Standard"/>
        <w:numPr>
          <w:ilvl w:val="0"/>
          <w:numId w:val="15"/>
        </w:numPr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No response has been forthcoming on a date for repairs to </w:t>
      </w:r>
      <w:proofErr w:type="spellStart"/>
      <w:r>
        <w:rPr>
          <w:bCs/>
          <w:lang w:val="en-GB"/>
        </w:rPr>
        <w:t>Lassington</w:t>
      </w:r>
      <w:proofErr w:type="spellEnd"/>
      <w:r>
        <w:rPr>
          <w:bCs/>
          <w:lang w:val="en-GB"/>
        </w:rPr>
        <w:t xml:space="preserve"> Lane – </w:t>
      </w:r>
      <w:r>
        <w:rPr>
          <w:rFonts w:ascii="Bradley Hand ITC" w:hAnsi="Bradley Hand ITC"/>
          <w:b/>
          <w:bCs/>
          <w:lang w:val="en-GB"/>
        </w:rPr>
        <w:t>Clerk to write to Director of Environment, Shire Hall</w:t>
      </w:r>
    </w:p>
    <w:p w:rsidR="00E23179" w:rsidRDefault="00E23179" w:rsidP="00E23179">
      <w:pPr>
        <w:pStyle w:val="Standard"/>
        <w:numPr>
          <w:ilvl w:val="0"/>
          <w:numId w:val="15"/>
        </w:numPr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Our list of Community Assets( Green Areas ) has now been listed for next 5 years</w:t>
      </w:r>
    </w:p>
    <w:p w:rsidR="00E23179" w:rsidRDefault="00E23179" w:rsidP="00E23179">
      <w:pPr>
        <w:pStyle w:val="Standard"/>
        <w:numPr>
          <w:ilvl w:val="0"/>
          <w:numId w:val="15"/>
        </w:numPr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Renewal notice received for membership of </w:t>
      </w:r>
      <w:proofErr w:type="spellStart"/>
      <w:r>
        <w:rPr>
          <w:bCs/>
          <w:lang w:val="en-GB"/>
        </w:rPr>
        <w:t>Glos</w:t>
      </w:r>
      <w:proofErr w:type="spellEnd"/>
      <w:r>
        <w:rPr>
          <w:bCs/>
          <w:lang w:val="en-GB"/>
        </w:rPr>
        <w:t xml:space="preserve"> Playing Fields Association – it was agreed to renew</w:t>
      </w:r>
    </w:p>
    <w:p w:rsidR="00E23179" w:rsidRDefault="00E23179" w:rsidP="00E23179">
      <w:pPr>
        <w:pStyle w:val="Standard"/>
        <w:numPr>
          <w:ilvl w:val="0"/>
          <w:numId w:val="15"/>
        </w:numPr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Council has been asked to provide a letter of support for the Armed Forces Covenant </w:t>
      </w:r>
      <w:r w:rsidR="00E36D45">
        <w:rPr>
          <w:bCs/>
          <w:lang w:val="en-GB"/>
        </w:rPr>
        <w:t>–</w:t>
      </w:r>
      <w:r>
        <w:rPr>
          <w:bCs/>
          <w:lang w:val="en-GB"/>
        </w:rPr>
        <w:t xml:space="preserve"> </w:t>
      </w:r>
      <w:r w:rsidR="00E36D45">
        <w:rPr>
          <w:bCs/>
          <w:lang w:val="en-GB"/>
        </w:rPr>
        <w:t>this was agreed</w:t>
      </w:r>
      <w:r w:rsidR="00FF4233">
        <w:rPr>
          <w:bCs/>
          <w:lang w:val="en-GB"/>
        </w:rPr>
        <w:t xml:space="preserve"> – </w:t>
      </w:r>
      <w:r w:rsidR="00FF4233">
        <w:rPr>
          <w:rFonts w:ascii="Bradley Hand ITC" w:hAnsi="Bradley Hand ITC"/>
          <w:b/>
          <w:bCs/>
          <w:lang w:val="en-GB"/>
        </w:rPr>
        <w:t>Clerk to write</w:t>
      </w:r>
    </w:p>
    <w:p w:rsidR="00E36D45" w:rsidRDefault="00E36D45" w:rsidP="00E23179">
      <w:pPr>
        <w:pStyle w:val="Standard"/>
        <w:numPr>
          <w:ilvl w:val="0"/>
          <w:numId w:val="15"/>
        </w:numPr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Copy letter had been received from a resident who had written to TBC of concerns regarding trees undermining the foundations of her property</w:t>
      </w:r>
    </w:p>
    <w:p w:rsidR="00E36D45" w:rsidRDefault="00E36D45" w:rsidP="00E23179">
      <w:pPr>
        <w:pStyle w:val="Standard"/>
        <w:numPr>
          <w:ilvl w:val="0"/>
          <w:numId w:val="15"/>
        </w:numPr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Tesco had written offering flu vaccinations for £8</w:t>
      </w:r>
    </w:p>
    <w:p w:rsidR="00E36D45" w:rsidRDefault="00E36D45" w:rsidP="00E23179">
      <w:pPr>
        <w:pStyle w:val="Standard"/>
        <w:numPr>
          <w:ilvl w:val="0"/>
          <w:numId w:val="15"/>
        </w:numPr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A letter of support has been provided to </w:t>
      </w:r>
      <w:proofErr w:type="spellStart"/>
      <w:r>
        <w:rPr>
          <w:bCs/>
          <w:lang w:val="en-GB"/>
        </w:rPr>
        <w:t>Highnam</w:t>
      </w:r>
      <w:proofErr w:type="spellEnd"/>
      <w:r>
        <w:rPr>
          <w:bCs/>
          <w:lang w:val="en-GB"/>
        </w:rPr>
        <w:t xml:space="preserve"> PCC for their grant applications for projects at Church of Holy Innocents</w:t>
      </w:r>
    </w:p>
    <w:p w:rsidR="002476A7" w:rsidRDefault="00E36D45" w:rsidP="002476A7">
      <w:pPr>
        <w:pStyle w:val="Standard"/>
        <w:numPr>
          <w:ilvl w:val="0"/>
          <w:numId w:val="15"/>
        </w:numPr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lastRenderedPageBreak/>
        <w:t xml:space="preserve">Approval was sought for purchase of a CD reader/writer for office computer, cost £11 </w:t>
      </w:r>
      <w:r w:rsidR="002476A7">
        <w:rPr>
          <w:bCs/>
          <w:lang w:val="en-GB"/>
        </w:rPr>
        <w:t>–</w:t>
      </w:r>
      <w:r>
        <w:rPr>
          <w:bCs/>
          <w:lang w:val="en-GB"/>
        </w:rPr>
        <w:t xml:space="preserve"> agreed</w:t>
      </w:r>
    </w:p>
    <w:p w:rsidR="00AC0F65" w:rsidRPr="002476A7" w:rsidRDefault="002476A7" w:rsidP="002476A7">
      <w:pPr>
        <w:pStyle w:val="Standard"/>
        <w:overflowPunct w:val="0"/>
        <w:autoSpaceDE w:val="0"/>
        <w:jc w:val="both"/>
        <w:rPr>
          <w:bCs/>
          <w:lang w:val="en-GB"/>
        </w:rPr>
      </w:pPr>
      <w:r w:rsidRPr="002476A7">
        <w:rPr>
          <w:bCs/>
          <w:lang w:val="en-GB"/>
        </w:rPr>
        <w:t xml:space="preserve"> 8</w:t>
      </w:r>
      <w:r w:rsidR="00AC0F65" w:rsidRPr="002476A7">
        <w:rPr>
          <w:bCs/>
          <w:lang w:val="en-GB"/>
        </w:rPr>
        <w:t xml:space="preserve">.     </w:t>
      </w:r>
      <w:r w:rsidR="00AC0F65" w:rsidRPr="002476A7">
        <w:rPr>
          <w:bCs/>
          <w:u w:val="single"/>
          <w:lang w:val="en-GB"/>
        </w:rPr>
        <w:t>Workplace Pensions</w:t>
      </w:r>
    </w:p>
    <w:p w:rsidR="00A10B25" w:rsidRDefault="00AC0F65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Target date is 1 November 2016; further details to be reported at later meeting</w:t>
      </w:r>
    </w:p>
    <w:p w:rsidR="001D20EC" w:rsidRPr="00AC0F65" w:rsidRDefault="002476A7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9</w:t>
      </w:r>
      <w:r w:rsidR="00A10B25">
        <w:rPr>
          <w:bCs/>
          <w:lang w:val="en-GB"/>
        </w:rPr>
        <w:t xml:space="preserve">.    </w:t>
      </w:r>
      <w:r w:rsidR="00EB0CDC">
        <w:rPr>
          <w:bCs/>
          <w:lang w:val="en-GB"/>
        </w:rPr>
        <w:t xml:space="preserve"> </w:t>
      </w:r>
      <w:r w:rsidR="00EB0CDC">
        <w:rPr>
          <w:bCs/>
          <w:u w:val="single"/>
          <w:lang w:val="en-GB"/>
        </w:rPr>
        <w:t>Neighbourhood Development Plan</w:t>
      </w:r>
    </w:p>
    <w:p w:rsidR="001D20EC" w:rsidRDefault="00A10B25" w:rsidP="00375E13">
      <w:pPr>
        <w:pStyle w:val="Standard"/>
        <w:overflowPunct w:val="0"/>
        <w:autoSpaceDE w:val="0"/>
        <w:ind w:left="720" w:hanging="360"/>
        <w:jc w:val="both"/>
        <w:rPr>
          <w:bCs/>
          <w:lang w:val="en-GB"/>
        </w:rPr>
      </w:pPr>
      <w:r>
        <w:rPr>
          <w:bCs/>
          <w:lang w:val="en-GB"/>
        </w:rPr>
        <w:t xml:space="preserve">      </w:t>
      </w:r>
      <w:r w:rsidR="002476A7">
        <w:rPr>
          <w:bCs/>
          <w:lang w:val="en-GB"/>
        </w:rPr>
        <w:t xml:space="preserve">M </w:t>
      </w:r>
      <w:proofErr w:type="spellStart"/>
      <w:r w:rsidR="002476A7">
        <w:rPr>
          <w:bCs/>
          <w:lang w:val="en-GB"/>
        </w:rPr>
        <w:t>Heenan</w:t>
      </w:r>
      <w:proofErr w:type="spellEnd"/>
      <w:r w:rsidR="002476A7">
        <w:rPr>
          <w:bCs/>
          <w:lang w:val="en-GB"/>
        </w:rPr>
        <w:t xml:space="preserve"> has met with TBC to discuss modifications, and resubmitted for comment </w:t>
      </w:r>
    </w:p>
    <w:p w:rsidR="001D20EC" w:rsidRDefault="00A10B25">
      <w:pPr>
        <w:pStyle w:val="Standard"/>
      </w:pPr>
      <w:r>
        <w:rPr>
          <w:lang w:val="en-GB"/>
        </w:rPr>
        <w:t>1</w:t>
      </w:r>
      <w:r w:rsidR="002476A7">
        <w:rPr>
          <w:lang w:val="en-GB"/>
        </w:rPr>
        <w:t>0</w:t>
      </w:r>
      <w:r>
        <w:rPr>
          <w:lang w:val="en-GB"/>
        </w:rPr>
        <w:t>.</w:t>
      </w:r>
      <w:r w:rsidR="00EB0CDC">
        <w:rPr>
          <w:lang w:val="en-GB"/>
        </w:rPr>
        <w:t xml:space="preserve">     </w:t>
      </w:r>
      <w:r w:rsidR="00EB0CDC">
        <w:rPr>
          <w:u w:val="single"/>
          <w:lang w:val="en-GB"/>
        </w:rPr>
        <w:t>Service Villages</w:t>
      </w:r>
    </w:p>
    <w:p w:rsidR="006206B2" w:rsidRDefault="00A10B25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</w:t>
      </w:r>
      <w:r w:rsidR="006206B2">
        <w:rPr>
          <w:lang w:val="en-GB"/>
        </w:rPr>
        <w:t>Meeting was held on 29 July, which appeared to focus on progress of JCS, which has</w:t>
      </w:r>
    </w:p>
    <w:p w:rsidR="001D20EC" w:rsidRDefault="006206B2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</w:t>
      </w:r>
      <w:proofErr w:type="gramStart"/>
      <w:r>
        <w:rPr>
          <w:lang w:val="en-GB"/>
        </w:rPr>
        <w:t>gone</w:t>
      </w:r>
      <w:proofErr w:type="gramEnd"/>
      <w:r>
        <w:rPr>
          <w:lang w:val="en-GB"/>
        </w:rPr>
        <w:t xml:space="preserve"> through Phase 1 &amp; 2;now at Phase 3. A </w:t>
      </w:r>
      <w:proofErr w:type="gramStart"/>
      <w:r>
        <w:rPr>
          <w:lang w:val="en-GB"/>
        </w:rPr>
        <w:t>further  meeting</w:t>
      </w:r>
      <w:proofErr w:type="gramEnd"/>
      <w:r>
        <w:rPr>
          <w:lang w:val="en-GB"/>
        </w:rPr>
        <w:t xml:space="preserve"> is to be planned</w:t>
      </w:r>
    </w:p>
    <w:p w:rsidR="006206B2" w:rsidRDefault="006206B2" w:rsidP="006206B2">
      <w:pPr>
        <w:pStyle w:val="Standard"/>
        <w:rPr>
          <w:u w:val="single"/>
          <w:lang w:val="en-GB"/>
        </w:rPr>
      </w:pPr>
      <w:r>
        <w:rPr>
          <w:lang w:val="en-GB"/>
        </w:rPr>
        <w:t xml:space="preserve">11.     </w:t>
      </w:r>
      <w:r>
        <w:rPr>
          <w:u w:val="single"/>
          <w:lang w:val="en-GB"/>
        </w:rPr>
        <w:t>Bus Shelters</w:t>
      </w:r>
    </w:p>
    <w:p w:rsidR="006206B2" w:rsidRDefault="006206B2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Discussion was held regarding modifying </w:t>
      </w:r>
      <w:proofErr w:type="spellStart"/>
      <w:r>
        <w:rPr>
          <w:lang w:val="en-GB"/>
        </w:rPr>
        <w:t>Maidenhall</w:t>
      </w:r>
      <w:proofErr w:type="spellEnd"/>
      <w:r>
        <w:rPr>
          <w:lang w:val="en-GB"/>
        </w:rPr>
        <w:t xml:space="preserve"> shelter. Decision was made to </w:t>
      </w:r>
    </w:p>
    <w:p w:rsidR="006206B2" w:rsidRPr="00FF4233" w:rsidRDefault="006206B2" w:rsidP="006206B2">
      <w:pPr>
        <w:pStyle w:val="Standard"/>
        <w:rPr>
          <w:rFonts w:ascii="Bradley Hand ITC" w:hAnsi="Bradley Hand ITC"/>
          <w:b/>
          <w:lang w:val="en-GB"/>
        </w:rPr>
      </w:pPr>
      <w:r>
        <w:rPr>
          <w:lang w:val="en-GB"/>
        </w:rPr>
        <w:t xml:space="preserve">            </w:t>
      </w:r>
      <w:proofErr w:type="gramStart"/>
      <w:r>
        <w:rPr>
          <w:lang w:val="en-GB"/>
        </w:rPr>
        <w:t>progress</w:t>
      </w:r>
      <w:proofErr w:type="gramEnd"/>
      <w:r>
        <w:rPr>
          <w:lang w:val="en-GB"/>
        </w:rPr>
        <w:t xml:space="preserve"> a new bus shelter at </w:t>
      </w:r>
      <w:proofErr w:type="spellStart"/>
      <w:r>
        <w:rPr>
          <w:lang w:val="en-GB"/>
        </w:rPr>
        <w:t>Brimsome</w:t>
      </w:r>
      <w:proofErr w:type="spellEnd"/>
      <w:r>
        <w:rPr>
          <w:lang w:val="en-GB"/>
        </w:rPr>
        <w:t xml:space="preserve"> Meadow first</w:t>
      </w:r>
      <w:r w:rsidR="00FF4233">
        <w:rPr>
          <w:lang w:val="en-GB"/>
        </w:rPr>
        <w:t xml:space="preserve"> – </w:t>
      </w:r>
      <w:r w:rsidR="00FF4233">
        <w:rPr>
          <w:rFonts w:ascii="Bradley Hand ITC" w:hAnsi="Bradley Hand ITC"/>
          <w:b/>
          <w:lang w:val="en-GB"/>
        </w:rPr>
        <w:t>Clerk to obtain quote</w:t>
      </w:r>
    </w:p>
    <w:p w:rsidR="006206B2" w:rsidRDefault="006206B2" w:rsidP="006206B2">
      <w:pPr>
        <w:pStyle w:val="Standard"/>
        <w:rPr>
          <w:u w:val="single"/>
          <w:lang w:val="en-GB"/>
        </w:rPr>
      </w:pPr>
      <w:r>
        <w:rPr>
          <w:lang w:val="en-GB"/>
        </w:rPr>
        <w:t xml:space="preserve">12.     </w:t>
      </w:r>
      <w:r>
        <w:rPr>
          <w:u w:val="single"/>
          <w:lang w:val="en-GB"/>
        </w:rPr>
        <w:t>Footpaths</w:t>
      </w:r>
    </w:p>
    <w:p w:rsidR="00031C88" w:rsidRDefault="006206B2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Discussion was held regarding a suggestion that </w:t>
      </w:r>
      <w:r w:rsidR="00031C88">
        <w:rPr>
          <w:lang w:val="en-GB"/>
        </w:rPr>
        <w:t xml:space="preserve">the footpath on Oakridge be </w:t>
      </w:r>
    </w:p>
    <w:p w:rsidR="00031C88" w:rsidRDefault="00031C88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</w:t>
      </w:r>
      <w:proofErr w:type="gramStart"/>
      <w:r>
        <w:rPr>
          <w:lang w:val="en-GB"/>
        </w:rPr>
        <w:t>extended</w:t>
      </w:r>
      <w:proofErr w:type="gramEnd"/>
      <w:r>
        <w:rPr>
          <w:lang w:val="en-GB"/>
        </w:rPr>
        <w:t xml:space="preserve"> north towards the football pavilion. It was agreed to get quotes. No decision</w:t>
      </w:r>
    </w:p>
    <w:p w:rsidR="006206B2" w:rsidRDefault="00031C88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</w:t>
      </w:r>
      <w:proofErr w:type="gramStart"/>
      <w:r>
        <w:rPr>
          <w:lang w:val="en-GB"/>
        </w:rPr>
        <w:t>was</w:t>
      </w:r>
      <w:proofErr w:type="gramEnd"/>
      <w:r>
        <w:rPr>
          <w:lang w:val="en-GB"/>
        </w:rPr>
        <w:t xml:space="preserve"> taken on a further suggestion to provide a grant towards improving the footpath</w:t>
      </w:r>
    </w:p>
    <w:p w:rsidR="00031C88" w:rsidRPr="00FF4233" w:rsidRDefault="00031C88" w:rsidP="006206B2">
      <w:pPr>
        <w:pStyle w:val="Standard"/>
        <w:rPr>
          <w:rFonts w:ascii="Bradley Hand ITC" w:hAnsi="Bradley Hand ITC"/>
          <w:b/>
          <w:lang w:val="en-GB"/>
        </w:rPr>
      </w:pPr>
      <w:r>
        <w:rPr>
          <w:lang w:val="en-GB"/>
        </w:rPr>
        <w:t xml:space="preserve">            </w:t>
      </w:r>
      <w:proofErr w:type="gramStart"/>
      <w:r>
        <w:rPr>
          <w:lang w:val="en-GB"/>
        </w:rPr>
        <w:t>between</w:t>
      </w:r>
      <w:proofErr w:type="gramEnd"/>
      <w:r>
        <w:rPr>
          <w:lang w:val="en-GB"/>
        </w:rPr>
        <w:t xml:space="preserve"> Community Halls to churchyard</w:t>
      </w:r>
      <w:r w:rsidR="00FF4233">
        <w:rPr>
          <w:lang w:val="en-GB"/>
        </w:rPr>
        <w:t xml:space="preserve"> – </w:t>
      </w:r>
      <w:r w:rsidR="00FF4233">
        <w:rPr>
          <w:rFonts w:ascii="Bradley Hand ITC" w:hAnsi="Bradley Hand ITC"/>
          <w:b/>
          <w:lang w:val="en-GB"/>
        </w:rPr>
        <w:t>Clerk to obtain quotes</w:t>
      </w:r>
    </w:p>
    <w:p w:rsidR="00031C88" w:rsidRDefault="00031C88" w:rsidP="006206B2">
      <w:pPr>
        <w:pStyle w:val="Standard"/>
        <w:rPr>
          <w:u w:val="single"/>
          <w:lang w:val="en-GB"/>
        </w:rPr>
      </w:pPr>
      <w:r>
        <w:rPr>
          <w:lang w:val="en-GB"/>
        </w:rPr>
        <w:t xml:space="preserve">13.     </w:t>
      </w:r>
      <w:r>
        <w:rPr>
          <w:u w:val="single"/>
          <w:lang w:val="en-GB"/>
        </w:rPr>
        <w:t>Halls Car Park</w:t>
      </w:r>
    </w:p>
    <w:p w:rsidR="00031C88" w:rsidRDefault="00031C88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Discussion was held regarding quotes obtained and possible grants. Question was</w:t>
      </w:r>
    </w:p>
    <w:p w:rsidR="00031C88" w:rsidRPr="00031C88" w:rsidRDefault="00031C88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</w:t>
      </w:r>
      <w:proofErr w:type="gramStart"/>
      <w:r>
        <w:rPr>
          <w:lang w:val="en-GB"/>
        </w:rPr>
        <w:t>asked</w:t>
      </w:r>
      <w:proofErr w:type="gramEnd"/>
      <w:r>
        <w:rPr>
          <w:lang w:val="en-GB"/>
        </w:rPr>
        <w:t xml:space="preserve"> whether HCCT will contribute</w:t>
      </w:r>
      <w:r w:rsidR="00FF4233">
        <w:rPr>
          <w:lang w:val="en-GB"/>
        </w:rPr>
        <w:t xml:space="preserve"> – </w:t>
      </w:r>
      <w:r w:rsidR="00FF4233">
        <w:rPr>
          <w:rFonts w:ascii="Bradley Hand ITC" w:hAnsi="Bradley Hand ITC"/>
          <w:b/>
          <w:lang w:val="en-GB"/>
        </w:rPr>
        <w:t>Clerk to progress</w:t>
      </w:r>
      <w:r>
        <w:rPr>
          <w:lang w:val="en-GB"/>
        </w:rPr>
        <w:t xml:space="preserve"> </w:t>
      </w:r>
    </w:p>
    <w:p w:rsidR="00C41AE9" w:rsidRPr="006206B2" w:rsidRDefault="00EB0CDC" w:rsidP="006206B2">
      <w:pPr>
        <w:pStyle w:val="Standard"/>
        <w:rPr>
          <w:lang w:val="en-GB"/>
        </w:rPr>
      </w:pPr>
      <w:r>
        <w:rPr>
          <w:lang w:val="en-GB"/>
        </w:rPr>
        <w:t>1</w:t>
      </w:r>
      <w:r w:rsidR="00031C88">
        <w:rPr>
          <w:lang w:val="en-GB"/>
        </w:rPr>
        <w:t>4</w:t>
      </w:r>
      <w:r>
        <w:rPr>
          <w:lang w:val="en-GB"/>
        </w:rPr>
        <w:t xml:space="preserve">.     </w:t>
      </w:r>
      <w:r w:rsidR="00A10B25">
        <w:rPr>
          <w:u w:val="single"/>
          <w:lang w:val="en-GB"/>
        </w:rPr>
        <w:t>Councils Model Publication Scheme</w:t>
      </w:r>
    </w:p>
    <w:p w:rsidR="00C41AE9" w:rsidRPr="00FF4233" w:rsidRDefault="00EB0CDC" w:rsidP="00031C88">
      <w:pPr>
        <w:pStyle w:val="Standard"/>
        <w:ind w:left="720" w:hanging="720"/>
        <w:jc w:val="both"/>
        <w:rPr>
          <w:rFonts w:ascii="Bradley Hand ITC" w:hAnsi="Bradley Hand ITC"/>
          <w:b/>
          <w:lang w:val="en-GB"/>
        </w:rPr>
      </w:pPr>
      <w:r>
        <w:rPr>
          <w:lang w:val="en-GB"/>
        </w:rPr>
        <w:t xml:space="preserve">            </w:t>
      </w:r>
      <w:r w:rsidR="00031C88">
        <w:rPr>
          <w:lang w:val="en-GB"/>
        </w:rPr>
        <w:t>Discussion referred to possibly using Linked-in or a link on TBC website. Information is available on Notice Board and Website</w:t>
      </w:r>
      <w:r w:rsidR="00FF4233">
        <w:rPr>
          <w:lang w:val="en-GB"/>
        </w:rPr>
        <w:t xml:space="preserve"> – </w:t>
      </w:r>
      <w:r w:rsidR="00FF4233">
        <w:rPr>
          <w:rFonts w:ascii="Bradley Hand ITC" w:hAnsi="Bradley Hand ITC"/>
          <w:b/>
          <w:lang w:val="en-GB"/>
        </w:rPr>
        <w:t>Clerk to investigate</w:t>
      </w:r>
    </w:p>
    <w:p w:rsidR="00511D17" w:rsidRDefault="00EB0CDC">
      <w:pPr>
        <w:pStyle w:val="Standard"/>
        <w:rPr>
          <w:u w:val="single"/>
          <w:lang w:val="en-GB"/>
        </w:rPr>
      </w:pPr>
      <w:r>
        <w:rPr>
          <w:lang w:val="en-GB"/>
        </w:rPr>
        <w:t>1</w:t>
      </w:r>
      <w:r w:rsidR="00F537C1">
        <w:rPr>
          <w:lang w:val="en-GB"/>
        </w:rPr>
        <w:t>5</w:t>
      </w:r>
      <w:r>
        <w:rPr>
          <w:lang w:val="en-GB"/>
        </w:rPr>
        <w:t>.</w:t>
      </w:r>
      <w:r>
        <w:rPr>
          <w:rFonts w:ascii="Lucida Calligraphy" w:hAnsi="Lucida Calligraphy" w:cs="Lucida Calligraphy"/>
          <w:b/>
          <w:lang w:val="en-GB"/>
        </w:rPr>
        <w:t xml:space="preserve">    </w:t>
      </w:r>
      <w:r>
        <w:rPr>
          <w:u w:val="single"/>
          <w:lang w:val="en-GB"/>
        </w:rPr>
        <w:t>Planning Applications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3"/>
        <w:gridCol w:w="2017"/>
        <w:gridCol w:w="2815"/>
        <w:gridCol w:w="3658"/>
      </w:tblGrid>
      <w:tr w:rsidR="0016394E" w:rsidTr="002F56E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15/00410/FUL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Highnam</w:t>
            </w:r>
            <w:proofErr w:type="spellEnd"/>
            <w:r>
              <w:rPr>
                <w:bCs/>
                <w:lang w:val="en-GB"/>
              </w:rPr>
              <w:t xml:space="preserve"> Farm Solar Ltd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</w:pPr>
            <w:r>
              <w:t>Construction of ground mounted solar PV generation project</w:t>
            </w:r>
          </w:p>
        </w:tc>
      </w:tr>
      <w:tr w:rsidR="0016394E" w:rsidTr="002F56E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15/00710/FUL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Mr S Pritchard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76 </w:t>
            </w:r>
            <w:proofErr w:type="spellStart"/>
            <w:r>
              <w:rPr>
                <w:bCs/>
                <w:lang w:val="en-GB"/>
              </w:rPr>
              <w:t>Maidenhall</w:t>
            </w:r>
            <w:proofErr w:type="spellEnd"/>
            <w:r>
              <w:rPr>
                <w:bCs/>
                <w:lang w:val="en-GB"/>
              </w:rPr>
              <w:t>, GL2 8DL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</w:pPr>
            <w:r>
              <w:t>1</w:t>
            </w:r>
            <w:r w:rsidRPr="009A0C3E">
              <w:rPr>
                <w:vertAlign w:val="superscript"/>
              </w:rPr>
              <w:t>st</w:t>
            </w:r>
            <w:r>
              <w:t xml:space="preserve"> floor side extension</w:t>
            </w:r>
          </w:p>
        </w:tc>
      </w:tr>
      <w:tr w:rsidR="0016394E" w:rsidTr="002F56E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15/00434/OUT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Mr Richards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Fir Tree Bungalow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</w:pPr>
            <w:r>
              <w:t>Outline application for the erection of 7 dwellings, and retention of existing bungalow</w:t>
            </w:r>
          </w:p>
        </w:tc>
      </w:tr>
      <w:tr w:rsidR="0016394E" w:rsidTr="002F56E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15/00625/FUL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Mr&amp;Mrs</w:t>
            </w:r>
            <w:proofErr w:type="spellEnd"/>
            <w:r>
              <w:rPr>
                <w:bCs/>
                <w:lang w:val="en-GB"/>
              </w:rPr>
              <w:t xml:space="preserve"> D Rudd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 &amp; 2 Cross Hands Cottages GL2 8DF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</w:pPr>
            <w:r>
              <w:t xml:space="preserve">Conversion of 2 dwellings into one, together with single </w:t>
            </w:r>
            <w:proofErr w:type="spellStart"/>
            <w:r>
              <w:t>storey</w:t>
            </w:r>
            <w:proofErr w:type="spellEnd"/>
            <w:r>
              <w:t xml:space="preserve"> extensions and alterations. Demolition of existing garden store &amp; building of new garages to replace</w:t>
            </w:r>
          </w:p>
        </w:tc>
      </w:tr>
      <w:tr w:rsidR="0016394E" w:rsidTr="002F56E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15/00850/FUL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Mr&amp;MrsSDAstley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107 </w:t>
            </w:r>
            <w:proofErr w:type="spellStart"/>
            <w:r>
              <w:rPr>
                <w:bCs/>
                <w:lang w:val="en-GB"/>
              </w:rPr>
              <w:t>Maidenhall</w:t>
            </w:r>
            <w:proofErr w:type="spellEnd"/>
            <w:r>
              <w:rPr>
                <w:bCs/>
                <w:lang w:val="en-GB"/>
              </w:rPr>
              <w:t xml:space="preserve"> GL2 8DJ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</w:pPr>
            <w:r>
              <w:t xml:space="preserve">Ground floor </w:t>
            </w:r>
            <w:proofErr w:type="spellStart"/>
            <w:r>
              <w:t>extn</w:t>
            </w:r>
            <w:proofErr w:type="spellEnd"/>
            <w:r>
              <w:t xml:space="preserve"> to existing garage &amp; utility room; First floor </w:t>
            </w:r>
            <w:proofErr w:type="spellStart"/>
            <w:r>
              <w:t>extn</w:t>
            </w:r>
            <w:proofErr w:type="spellEnd"/>
            <w:r>
              <w:t xml:space="preserve"> to create two bedrooms and a bathroom</w:t>
            </w:r>
          </w:p>
        </w:tc>
      </w:tr>
      <w:tr w:rsidR="0016394E" w:rsidTr="002F56E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15/00848/FUL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Hereford &amp; </w:t>
            </w:r>
            <w:proofErr w:type="spellStart"/>
            <w:r>
              <w:rPr>
                <w:bCs/>
                <w:lang w:val="en-GB"/>
              </w:rPr>
              <w:t>Glos</w:t>
            </w:r>
            <w:proofErr w:type="spellEnd"/>
            <w:r>
              <w:rPr>
                <w:bCs/>
                <w:lang w:val="en-GB"/>
              </w:rPr>
              <w:t xml:space="preserve"> Canal Trust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Wharf House, Over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</w:pPr>
            <w:r>
              <w:t>Erection of building for office/training &amp; visitor facilities</w:t>
            </w:r>
          </w:p>
        </w:tc>
      </w:tr>
      <w:tr w:rsidR="0016394E" w:rsidTr="002F56E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15/00940/FUL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Mr&amp;Mrs</w:t>
            </w:r>
            <w:proofErr w:type="spellEnd"/>
            <w:r>
              <w:rPr>
                <w:bCs/>
                <w:lang w:val="en-GB"/>
              </w:rPr>
              <w:t xml:space="preserve"> D Rudd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1 Cross Hands Cottage GL2 8DF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</w:pPr>
            <w:r>
              <w:t xml:space="preserve">Erection of single </w:t>
            </w:r>
            <w:proofErr w:type="spellStart"/>
            <w:r>
              <w:t>storey</w:t>
            </w:r>
            <w:proofErr w:type="spellEnd"/>
            <w:r>
              <w:t xml:space="preserve"> </w:t>
            </w:r>
            <w:proofErr w:type="spellStart"/>
            <w:r>
              <w:t>extn</w:t>
            </w:r>
            <w:proofErr w:type="spellEnd"/>
            <w:r>
              <w:t xml:space="preserve"> with glazed link with new outbuilding &amp; new boundary treatment following demolition of existing outbuilding</w:t>
            </w:r>
          </w:p>
        </w:tc>
      </w:tr>
    </w:tbl>
    <w:p w:rsidR="00F537C1" w:rsidRDefault="00F537C1">
      <w:pPr>
        <w:pStyle w:val="Standard"/>
        <w:rPr>
          <w:lang w:val="en-GB"/>
        </w:rPr>
      </w:pPr>
      <w:r>
        <w:rPr>
          <w:lang w:val="en-GB"/>
        </w:rPr>
        <w:t>15/00410/FUL has been objected to</w:t>
      </w:r>
    </w:p>
    <w:p w:rsidR="00B4669C" w:rsidRDefault="00F537C1">
      <w:pPr>
        <w:pStyle w:val="Standard"/>
        <w:rPr>
          <w:lang w:val="en-GB"/>
        </w:rPr>
      </w:pPr>
      <w:r>
        <w:rPr>
          <w:lang w:val="en-GB"/>
        </w:rPr>
        <w:t>15/00710/FUL &amp; 15/00850/FUL have been permitted by TBC</w:t>
      </w:r>
    </w:p>
    <w:p w:rsidR="00F537C1" w:rsidRDefault="00F537C1">
      <w:pPr>
        <w:pStyle w:val="Standard"/>
        <w:rPr>
          <w:lang w:val="en-GB"/>
        </w:rPr>
      </w:pPr>
      <w:r>
        <w:rPr>
          <w:lang w:val="en-GB"/>
        </w:rPr>
        <w:t>15/00434/OUT has been commented on</w:t>
      </w:r>
    </w:p>
    <w:p w:rsidR="00F537C1" w:rsidRDefault="00F537C1">
      <w:pPr>
        <w:pStyle w:val="Standard"/>
        <w:rPr>
          <w:lang w:val="en-GB"/>
        </w:rPr>
      </w:pPr>
      <w:r>
        <w:rPr>
          <w:lang w:val="en-GB"/>
        </w:rPr>
        <w:t>15/00625/FUL has been modified</w:t>
      </w:r>
    </w:p>
    <w:p w:rsidR="00F537C1" w:rsidRDefault="00F537C1">
      <w:pPr>
        <w:pStyle w:val="Standard"/>
        <w:rPr>
          <w:lang w:val="en-GB"/>
        </w:rPr>
      </w:pPr>
      <w:r>
        <w:rPr>
          <w:lang w:val="en-GB"/>
        </w:rPr>
        <w:t>No objections were raised on 15/00848/FUL or 15/00940/FUL</w:t>
      </w:r>
    </w:p>
    <w:p w:rsidR="00F537C1" w:rsidRPr="00FF4233" w:rsidRDefault="00F537C1">
      <w:pPr>
        <w:pStyle w:val="Standard"/>
        <w:rPr>
          <w:rFonts w:ascii="Bradley Hand ITC" w:hAnsi="Bradley Hand ITC"/>
          <w:b/>
          <w:lang w:val="en-GB"/>
        </w:rPr>
      </w:pPr>
      <w:r>
        <w:rPr>
          <w:lang w:val="en-GB"/>
        </w:rPr>
        <w:lastRenderedPageBreak/>
        <w:t>It was agreed that Council should comment on TBC website on all applications in future</w:t>
      </w:r>
      <w:r w:rsidR="00FF4233">
        <w:rPr>
          <w:lang w:val="en-GB"/>
        </w:rPr>
        <w:t xml:space="preserve"> – </w:t>
      </w:r>
      <w:r w:rsidR="00FF4233">
        <w:rPr>
          <w:rFonts w:ascii="Bradley Hand ITC" w:hAnsi="Bradley Hand ITC"/>
          <w:b/>
          <w:lang w:val="en-GB"/>
        </w:rPr>
        <w:t>Clerk to action</w:t>
      </w:r>
    </w:p>
    <w:p w:rsidR="001D20EC" w:rsidRDefault="00EB0CD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 w:rsidR="008168B4">
        <w:rPr>
          <w:bCs/>
          <w:lang w:val="en-GB"/>
        </w:rPr>
        <w:t>1</w:t>
      </w:r>
      <w:r w:rsidR="00F537C1">
        <w:rPr>
          <w:bCs/>
          <w:lang w:val="en-GB"/>
        </w:rPr>
        <w:t>6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>Finance</w:t>
      </w:r>
      <w:r>
        <w:rPr>
          <w:bCs/>
          <w:lang w:val="en-GB"/>
        </w:rPr>
        <w:t xml:space="preserve">   - to approve invoices for payment</w:t>
      </w:r>
      <w:r w:rsidR="008168B4">
        <w:rPr>
          <w:bCs/>
          <w:lang w:val="en-GB"/>
        </w:rPr>
        <w:t xml:space="preserve"> </w:t>
      </w:r>
      <w:r w:rsidR="0016394E">
        <w:rPr>
          <w:bCs/>
          <w:lang w:val="en-GB"/>
        </w:rPr>
        <w:t>–</w:t>
      </w:r>
      <w:r w:rsidR="008168B4">
        <w:rPr>
          <w:bCs/>
          <w:lang w:val="en-GB"/>
        </w:rPr>
        <w:t xml:space="preserve"> approved</w:t>
      </w:r>
    </w:p>
    <w:tbl>
      <w:tblPr>
        <w:tblW w:w="847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2642"/>
        <w:gridCol w:w="239"/>
        <w:gridCol w:w="1077"/>
        <w:gridCol w:w="900"/>
        <w:gridCol w:w="1270"/>
      </w:tblGrid>
      <w:tr w:rsidR="0016394E" w:rsidTr="002F56E4">
        <w:trPr>
          <w:trHeight w:val="306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                  RBS a/c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snapToGrid w:val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Cheque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</w:pP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Power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</w:pP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Amount</w:t>
            </w:r>
          </w:p>
        </w:tc>
      </w:tr>
      <w:tr w:rsidR="0016394E" w:rsidTr="002F56E4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tabs>
                <w:tab w:val="right" w:pos="2126"/>
              </w:tabs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14 July 2015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Mainstream Digital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  1.46</w:t>
            </w:r>
          </w:p>
        </w:tc>
      </w:tr>
      <w:tr w:rsidR="0016394E" w:rsidTr="002F56E4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tabs>
                <w:tab w:val="right" w:pos="2126"/>
              </w:tabs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28 July 2015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Admin Costs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S/o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372.49</w:t>
            </w:r>
          </w:p>
        </w:tc>
      </w:tr>
      <w:tr w:rsidR="0016394E" w:rsidTr="002F56E4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tabs>
                <w:tab w:val="right" w:pos="2126"/>
              </w:tabs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14 August 2015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Mainstream Digital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  0.97</w:t>
            </w:r>
          </w:p>
        </w:tc>
      </w:tr>
      <w:tr w:rsidR="0016394E" w:rsidTr="002F56E4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tabs>
                <w:tab w:val="right" w:pos="2126"/>
              </w:tabs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28 August 2015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Admin Costs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S/o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372.49</w:t>
            </w:r>
          </w:p>
        </w:tc>
      </w:tr>
      <w:tr w:rsidR="0016394E" w:rsidTr="002F56E4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tabs>
                <w:tab w:val="right" w:pos="2126"/>
              </w:tabs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7 September 2015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Lassington</w:t>
            </w:r>
            <w:proofErr w:type="spellEnd"/>
            <w:r>
              <w:rPr>
                <w:bCs/>
                <w:lang w:val="en-GB"/>
              </w:rPr>
              <w:t xml:space="preserve"> Oak Morris Men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000172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50.00</w:t>
            </w:r>
          </w:p>
        </w:tc>
      </w:tr>
      <w:tr w:rsidR="0016394E" w:rsidTr="002F56E4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tabs>
                <w:tab w:val="right" w:pos="2126"/>
              </w:tabs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7 September 2015</w:t>
            </w:r>
            <w:r>
              <w:rPr>
                <w:bCs/>
                <w:lang w:val="en-GB"/>
              </w:rPr>
              <w:tab/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 Buckland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000173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55.08</w:t>
            </w:r>
          </w:p>
        </w:tc>
      </w:tr>
      <w:tr w:rsidR="0016394E" w:rsidTr="002F56E4">
        <w:trPr>
          <w:trHeight w:val="306"/>
        </w:trPr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7 September 2015</w:t>
            </w: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HCCT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000174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19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18.00</w:t>
            </w:r>
          </w:p>
        </w:tc>
      </w:tr>
      <w:tr w:rsidR="0016394E" w:rsidTr="002F56E4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7 September 2015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GAPTC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000175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186.30</w:t>
            </w:r>
          </w:p>
        </w:tc>
      </w:tr>
      <w:tr w:rsidR="0016394E" w:rsidTr="002F56E4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7 September 2015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Highnam</w:t>
            </w:r>
            <w:proofErr w:type="spellEnd"/>
            <w:r>
              <w:rPr>
                <w:bCs/>
                <w:lang w:val="en-GB"/>
              </w:rPr>
              <w:t xml:space="preserve"> PCC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000176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41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1096.80</w:t>
            </w:r>
          </w:p>
        </w:tc>
      </w:tr>
      <w:tr w:rsidR="0016394E" w:rsidTr="002F56E4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7 September 2015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Gloucester Brass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000177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94E" w:rsidRDefault="0016394E" w:rsidP="002F56E4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95.00</w:t>
            </w:r>
          </w:p>
        </w:tc>
      </w:tr>
    </w:tbl>
    <w:p w:rsidR="0016394E" w:rsidRDefault="00F537C1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17.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320"/>
        <w:gridCol w:w="1640"/>
        <w:gridCol w:w="3320"/>
        <w:gridCol w:w="1280"/>
      </w:tblGrid>
      <w:tr w:rsidR="0016394E" w:rsidRPr="00A46BE0" w:rsidTr="002F56E4">
        <w:trPr>
          <w:trHeight w:val="330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reconciliation July 2015</w:t>
            </w:r>
          </w:p>
        </w:tc>
      </w:tr>
      <w:tr w:rsidR="0016394E" w:rsidRPr="00A46BE0" w:rsidTr="002F56E4">
        <w:trPr>
          <w:trHeight w:val="330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RBS Account</w:t>
            </w:r>
          </w:p>
        </w:tc>
      </w:tr>
      <w:tr w:rsidR="0016394E" w:rsidRPr="00A46BE0" w:rsidTr="002F56E4">
        <w:trPr>
          <w:trHeight w:val="342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Bank Balance at 30 June 2015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£49,230.11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Payments July 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£2,105.03</w:t>
            </w:r>
          </w:p>
        </w:tc>
      </w:tr>
      <w:tr w:rsidR="0016394E" w:rsidRPr="00A46BE0" w:rsidTr="002F56E4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Outstanding Cheques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£200.00</w:t>
            </w:r>
          </w:p>
        </w:tc>
      </w:tr>
      <w:tr w:rsidR="0016394E" w:rsidRPr="00A46BE0" w:rsidTr="002F56E4">
        <w:trPr>
          <w:trHeight w:val="330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Receipts July 2015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£0.00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Restricted funds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£23,659.77</w:t>
            </w:r>
          </w:p>
        </w:tc>
      </w:tr>
      <w:tr w:rsidR="0016394E" w:rsidRPr="00A46BE0" w:rsidTr="002F56E4">
        <w:trPr>
          <w:trHeight w:val="342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Available Balance 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£23,368.35</w:t>
            </w:r>
          </w:p>
        </w:tc>
      </w:tr>
      <w:tr w:rsidR="0016394E" w:rsidRPr="00A46BE0" w:rsidTr="002F56E4">
        <w:trPr>
          <w:trHeight w:val="330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Balance 31 July 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£47,125.08</w:t>
            </w:r>
          </w:p>
        </w:tc>
      </w:tr>
      <w:tr w:rsidR="0016394E" w:rsidRPr="00A46BE0" w:rsidTr="002F56E4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Petty Cash on hand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 xml:space="preserve"> £103.04 </w:t>
            </w:r>
          </w:p>
        </w:tc>
      </w:tr>
      <w:tr w:rsidR="0016394E" w:rsidRPr="00A46BE0" w:rsidTr="002F56E4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Total Balance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 xml:space="preserve"> £47,228.12 </w:t>
            </w:r>
          </w:p>
        </w:tc>
      </w:tr>
      <w:tr w:rsidR="0016394E" w:rsidRPr="00A46BE0" w:rsidTr="002F56E4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Restricted funds in RBS a/c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16394E" w:rsidRPr="00A46BE0" w:rsidTr="002F56E4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Project Reserves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£13,269.25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16394E" w:rsidRPr="00A46BE0" w:rsidTr="002F56E4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Council Reserves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£10,000.00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16394E" w:rsidRPr="00A46BE0" w:rsidTr="002F56E4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NDP Reserves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£390.52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16394E" w:rsidRPr="00A46BE0" w:rsidTr="002F56E4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Fun Day Proceeds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£0.00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16394E" w:rsidRPr="00A46BE0" w:rsidTr="002F56E4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46BE0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£23,659.77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A46BE0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16394E" w:rsidRPr="00B8691D" w:rsidTr="002F56E4">
        <w:trPr>
          <w:trHeight w:val="330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reconciliation August 2015</w:t>
            </w:r>
          </w:p>
        </w:tc>
      </w:tr>
      <w:tr w:rsidR="0016394E" w:rsidRPr="00B8691D" w:rsidTr="002F56E4">
        <w:trPr>
          <w:trHeight w:val="330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RBS Account</w:t>
            </w:r>
          </w:p>
        </w:tc>
      </w:tr>
      <w:tr w:rsidR="0016394E" w:rsidRPr="00B8691D" w:rsidTr="002F56E4">
        <w:trPr>
          <w:trHeight w:val="342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Bank Balance at 31 July 2015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£47,125.08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Payments August 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£373.46</w:t>
            </w:r>
          </w:p>
        </w:tc>
      </w:tr>
      <w:tr w:rsidR="0016394E" w:rsidRPr="00B8691D" w:rsidTr="002F56E4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Outstanding Cheques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£200.00</w:t>
            </w:r>
          </w:p>
        </w:tc>
      </w:tr>
      <w:tr w:rsidR="0016394E" w:rsidRPr="00B8691D" w:rsidTr="002F56E4">
        <w:trPr>
          <w:trHeight w:val="330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Receipts July 2015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£0.00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Restricted funds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£23,659.77</w:t>
            </w:r>
          </w:p>
        </w:tc>
      </w:tr>
      <w:tr w:rsidR="0016394E" w:rsidRPr="00B8691D" w:rsidTr="002F56E4">
        <w:trPr>
          <w:trHeight w:val="342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Available Balance 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£22,994.89</w:t>
            </w:r>
          </w:p>
        </w:tc>
      </w:tr>
      <w:tr w:rsidR="0016394E" w:rsidRPr="00B8691D" w:rsidTr="002F56E4">
        <w:trPr>
          <w:trHeight w:val="330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Balance 28 August 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£46,751.62</w:t>
            </w:r>
          </w:p>
        </w:tc>
      </w:tr>
      <w:tr w:rsidR="0016394E" w:rsidRPr="00B8691D" w:rsidTr="002F56E4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Petty Cash on hand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 xml:space="preserve"> £103.04 </w:t>
            </w:r>
          </w:p>
        </w:tc>
      </w:tr>
      <w:tr w:rsidR="0016394E" w:rsidRPr="00B8691D" w:rsidTr="002F56E4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Total Balance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 xml:space="preserve"> £46,854.66 </w:t>
            </w:r>
          </w:p>
        </w:tc>
      </w:tr>
      <w:tr w:rsidR="0016394E" w:rsidRPr="00B8691D" w:rsidTr="002F56E4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Restricted funds in RBS a/c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16394E" w:rsidRPr="00B8691D" w:rsidTr="002F56E4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Project Reserves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£13,269.25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16394E" w:rsidRPr="00B8691D" w:rsidTr="002F56E4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Council Reserves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£10,000.00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16394E" w:rsidRPr="00B8691D" w:rsidTr="002F56E4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NDP Reserves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£390.52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16394E" w:rsidRPr="00B8691D" w:rsidTr="002F56E4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Fun Day Proceeds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£0.00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16394E" w:rsidRPr="00B8691D" w:rsidTr="002F56E4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8691D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£23,659.77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94E" w:rsidRPr="00B8691D" w:rsidRDefault="0016394E" w:rsidP="002F56E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</w:tbl>
    <w:p w:rsidR="001D20EC" w:rsidRDefault="001D20EC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1D20EC" w:rsidRDefault="00F537C1">
      <w:pPr>
        <w:pStyle w:val="Standard"/>
        <w:overflowPunct w:val="0"/>
        <w:autoSpaceDE w:val="0"/>
        <w:jc w:val="both"/>
        <w:rPr>
          <w:u w:val="single"/>
          <w:lang w:val="en-GB"/>
        </w:rPr>
      </w:pPr>
      <w:r>
        <w:rPr>
          <w:lang w:val="en-GB"/>
        </w:rPr>
        <w:t>18</w:t>
      </w:r>
      <w:r w:rsidR="00EB0CDC">
        <w:rPr>
          <w:lang w:val="en-GB"/>
        </w:rPr>
        <w:t xml:space="preserve">.     </w:t>
      </w:r>
      <w:r w:rsidR="00EB0CDC">
        <w:rPr>
          <w:u w:val="single"/>
          <w:lang w:val="en-GB"/>
        </w:rPr>
        <w:t>Residual Items</w:t>
      </w:r>
    </w:p>
    <w:p w:rsidR="001D20EC" w:rsidRPr="001B67E5" w:rsidRDefault="00F537C1" w:rsidP="00F537C1">
      <w:pPr>
        <w:pStyle w:val="Standard"/>
        <w:numPr>
          <w:ilvl w:val="0"/>
          <w:numId w:val="16"/>
        </w:numPr>
        <w:overflowPunct w:val="0"/>
        <w:autoSpaceDE w:val="0"/>
        <w:jc w:val="both"/>
        <w:rPr>
          <w:rFonts w:ascii="Lucida Calligraphy" w:hAnsi="Lucida Calligraphy" w:cs="Lucida Calligraphy"/>
          <w:b/>
          <w:lang w:val="en-GB"/>
        </w:rPr>
      </w:pPr>
      <w:r>
        <w:rPr>
          <w:lang w:val="en-GB"/>
        </w:rPr>
        <w:t xml:space="preserve">Slow response to traffic lights failure at </w:t>
      </w:r>
      <w:proofErr w:type="spellStart"/>
      <w:r>
        <w:rPr>
          <w:lang w:val="en-GB"/>
        </w:rPr>
        <w:t>Highnam</w:t>
      </w:r>
      <w:proofErr w:type="spellEnd"/>
      <w:r>
        <w:rPr>
          <w:lang w:val="en-GB"/>
        </w:rPr>
        <w:t xml:space="preserve"> junction</w:t>
      </w:r>
      <w:r w:rsidR="001B67E5">
        <w:rPr>
          <w:lang w:val="en-GB"/>
        </w:rPr>
        <w:t>; suggestion made that bus lane should be closed when lights fail. Further comment that lights around Over Farm Market appear to be going to red randomly</w:t>
      </w:r>
      <w:r w:rsidR="00FF4233">
        <w:rPr>
          <w:lang w:val="en-GB"/>
        </w:rPr>
        <w:t xml:space="preserve"> – </w:t>
      </w:r>
      <w:r w:rsidR="00FF4233">
        <w:rPr>
          <w:rFonts w:ascii="Bradley Hand ITC" w:hAnsi="Bradley Hand ITC"/>
          <w:b/>
          <w:lang w:val="en-GB"/>
        </w:rPr>
        <w:t>Clerk to write to Highways Agency</w:t>
      </w:r>
    </w:p>
    <w:p w:rsidR="001B67E5" w:rsidRPr="001B67E5" w:rsidRDefault="001B67E5" w:rsidP="00F537C1">
      <w:pPr>
        <w:pStyle w:val="Standard"/>
        <w:numPr>
          <w:ilvl w:val="0"/>
          <w:numId w:val="16"/>
        </w:numPr>
        <w:overflowPunct w:val="0"/>
        <w:autoSpaceDE w:val="0"/>
        <w:jc w:val="both"/>
        <w:rPr>
          <w:rFonts w:ascii="Lucida Calligraphy" w:hAnsi="Lucida Calligraphy" w:cs="Lucida Calligraphy"/>
          <w:b/>
          <w:lang w:val="en-GB"/>
        </w:rPr>
      </w:pPr>
      <w:r>
        <w:rPr>
          <w:lang w:val="en-GB"/>
        </w:rPr>
        <w:t>Question asked about problems with church car park regarding discarded drug products</w:t>
      </w:r>
    </w:p>
    <w:p w:rsidR="001B67E5" w:rsidRPr="001B67E5" w:rsidRDefault="001B67E5" w:rsidP="00F537C1">
      <w:pPr>
        <w:pStyle w:val="Standard"/>
        <w:numPr>
          <w:ilvl w:val="0"/>
          <w:numId w:val="16"/>
        </w:numPr>
        <w:overflowPunct w:val="0"/>
        <w:autoSpaceDE w:val="0"/>
        <w:jc w:val="both"/>
        <w:rPr>
          <w:rFonts w:ascii="Lucida Calligraphy" w:hAnsi="Lucida Calligraphy" w:cs="Lucida Calligraphy"/>
          <w:b/>
          <w:lang w:val="en-GB"/>
        </w:rPr>
      </w:pPr>
      <w:r>
        <w:rPr>
          <w:lang w:val="en-GB"/>
        </w:rPr>
        <w:t>Complaint has been made regarding caravans parked on drives</w:t>
      </w:r>
      <w:r w:rsidR="00FF4233">
        <w:rPr>
          <w:lang w:val="en-GB"/>
        </w:rPr>
        <w:t xml:space="preserve"> – </w:t>
      </w:r>
      <w:r w:rsidR="00FF4233">
        <w:rPr>
          <w:rFonts w:ascii="Bradley Hand ITC" w:hAnsi="Bradley Hand ITC"/>
          <w:b/>
          <w:lang w:val="en-GB"/>
        </w:rPr>
        <w:t>Clerk to note in Link</w:t>
      </w:r>
    </w:p>
    <w:p w:rsidR="001B67E5" w:rsidRPr="001B67E5" w:rsidRDefault="001B67E5" w:rsidP="00F537C1">
      <w:pPr>
        <w:pStyle w:val="Standard"/>
        <w:numPr>
          <w:ilvl w:val="0"/>
          <w:numId w:val="16"/>
        </w:numPr>
        <w:overflowPunct w:val="0"/>
        <w:autoSpaceDE w:val="0"/>
        <w:jc w:val="both"/>
        <w:rPr>
          <w:rFonts w:ascii="Lucida Calligraphy" w:hAnsi="Lucida Calligraphy" w:cs="Lucida Calligraphy"/>
          <w:b/>
          <w:lang w:val="en-GB"/>
        </w:rPr>
      </w:pPr>
      <w:r>
        <w:rPr>
          <w:lang w:val="en-GB"/>
        </w:rPr>
        <w:t>Clerk advised meeting that he will be on holiday 11 – 25 September</w:t>
      </w:r>
    </w:p>
    <w:p w:rsidR="001B67E5" w:rsidRDefault="001B67E5" w:rsidP="001B67E5">
      <w:pPr>
        <w:pStyle w:val="Standard"/>
        <w:overflowPunct w:val="0"/>
        <w:autoSpaceDE w:val="0"/>
        <w:ind w:left="720"/>
        <w:jc w:val="both"/>
        <w:rPr>
          <w:rFonts w:ascii="Lucida Calligraphy" w:hAnsi="Lucida Calligraphy" w:cs="Lucida Calligraphy"/>
          <w:b/>
          <w:lang w:val="en-GB"/>
        </w:rPr>
      </w:pPr>
    </w:p>
    <w:p w:rsidR="001D20EC" w:rsidRDefault="00EB0CDC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   The meeting closed at </w:t>
      </w:r>
      <w:r w:rsidR="00BB7D42">
        <w:rPr>
          <w:lang w:val="en-GB"/>
        </w:rPr>
        <w:t>9.0</w:t>
      </w:r>
      <w:r w:rsidR="001B67E5">
        <w:rPr>
          <w:lang w:val="en-GB"/>
        </w:rPr>
        <w:t>0</w:t>
      </w:r>
      <w:r w:rsidR="00BB7D42">
        <w:rPr>
          <w:lang w:val="en-GB"/>
        </w:rPr>
        <w:t>pm</w:t>
      </w:r>
    </w:p>
    <w:p w:rsidR="001D20EC" w:rsidRDefault="001D20EC">
      <w:pPr>
        <w:pStyle w:val="Standard"/>
        <w:overflowPunct w:val="0"/>
        <w:autoSpaceDE w:val="0"/>
        <w:ind w:left="1080"/>
        <w:jc w:val="both"/>
        <w:rPr>
          <w:rFonts w:ascii="Lucida Calligraphy" w:hAnsi="Lucida Calligraphy" w:cs="Lucida Calligraphy"/>
          <w:b/>
          <w:lang w:val="en-GB"/>
        </w:rPr>
      </w:pPr>
    </w:p>
    <w:p w:rsidR="001D20EC" w:rsidRDefault="001D20EC">
      <w:pPr>
        <w:pStyle w:val="Standard"/>
        <w:jc w:val="both"/>
        <w:rPr>
          <w:rFonts w:ascii="Lucida Calligraphy" w:hAnsi="Lucida Calligraphy" w:cs="Lucida Calligraphy"/>
          <w:b/>
          <w:sz w:val="22"/>
          <w:lang w:val="en-GB"/>
        </w:rPr>
      </w:pPr>
    </w:p>
    <w:p w:rsidR="001D20EC" w:rsidRDefault="00EB0CDC">
      <w:pPr>
        <w:pStyle w:val="Standard"/>
        <w:jc w:val="both"/>
      </w:pPr>
      <w:r>
        <w:rPr>
          <w:sz w:val="22"/>
          <w:lang w:val="en-GB"/>
        </w:rPr>
        <w:t xml:space="preserve">                 Next </w:t>
      </w:r>
      <w:proofErr w:type="gramStart"/>
      <w:r>
        <w:rPr>
          <w:sz w:val="22"/>
          <w:lang w:val="en-GB"/>
        </w:rPr>
        <w:t xml:space="preserve">meeting </w:t>
      </w:r>
      <w:r w:rsidR="001B67E5">
        <w:rPr>
          <w:sz w:val="22"/>
          <w:lang w:val="en-GB"/>
        </w:rPr>
        <w:t>:</w:t>
      </w:r>
      <w:proofErr w:type="gramEnd"/>
      <w:r w:rsidR="001B67E5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</w:t>
      </w:r>
      <w:r w:rsidR="001B67E5">
        <w:rPr>
          <w:sz w:val="22"/>
          <w:lang w:val="en-GB"/>
        </w:rPr>
        <w:t>13 October</w:t>
      </w:r>
      <w:r w:rsidR="00085216">
        <w:rPr>
          <w:sz w:val="22"/>
          <w:lang w:val="en-GB"/>
        </w:rPr>
        <w:t xml:space="preserve"> 2015 </w:t>
      </w:r>
      <w:r w:rsidR="008168B4">
        <w:rPr>
          <w:sz w:val="22"/>
          <w:lang w:val="en-GB"/>
        </w:rPr>
        <w:t xml:space="preserve"> - </w:t>
      </w:r>
      <w:r>
        <w:rPr>
          <w:sz w:val="22"/>
          <w:lang w:val="en-GB"/>
        </w:rPr>
        <w:t>7.30pm in Old School Room</w:t>
      </w:r>
      <w:r>
        <w:rPr>
          <w:u w:val="single"/>
          <w:lang w:val="en-GB"/>
        </w:rPr>
        <w:t xml:space="preserve">                                                                      </w:t>
      </w:r>
    </w:p>
    <w:p w:rsidR="001D20EC" w:rsidRDefault="001D20EC">
      <w:pPr>
        <w:pStyle w:val="Standard"/>
        <w:jc w:val="both"/>
        <w:rPr>
          <w:u w:val="single"/>
          <w:lang w:val="en-GB"/>
        </w:rPr>
      </w:pPr>
    </w:p>
    <w:p w:rsidR="001D20EC" w:rsidRDefault="001D20EC">
      <w:pPr>
        <w:pStyle w:val="Standard"/>
        <w:jc w:val="both"/>
        <w:rPr>
          <w:u w:val="single"/>
          <w:lang w:val="en-GB"/>
        </w:rPr>
      </w:pPr>
    </w:p>
    <w:p w:rsidR="001D20EC" w:rsidRDefault="00EB0CDC">
      <w:pPr>
        <w:pStyle w:val="Standard"/>
        <w:jc w:val="both"/>
        <w:rPr>
          <w:bCs/>
          <w:lang w:val="en-GB"/>
        </w:rPr>
      </w:pPr>
      <w:r>
        <w:rPr>
          <w:bCs/>
          <w:lang w:val="en-GB"/>
        </w:rPr>
        <w:t xml:space="preserve"> Signed____________________   </w:t>
      </w: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EB0CDC">
      <w:pPr>
        <w:pStyle w:val="Standard"/>
        <w:jc w:val="both"/>
        <w:rPr>
          <w:bCs/>
          <w:lang w:val="en-GB"/>
        </w:rPr>
      </w:pPr>
      <w:r>
        <w:rPr>
          <w:bCs/>
          <w:lang w:val="en-GB"/>
        </w:rPr>
        <w:t xml:space="preserve"> Date __________________</w:t>
      </w:r>
    </w:p>
    <w:p w:rsidR="001D20EC" w:rsidRDefault="001D20EC">
      <w:pPr>
        <w:pStyle w:val="Standard"/>
        <w:rPr>
          <w:bCs/>
          <w:lang w:val="en-GB"/>
        </w:rPr>
      </w:pPr>
    </w:p>
    <w:sectPr w:rsidR="001D2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1134" w:bottom="765" w:left="180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F6" w:rsidRDefault="000805F6">
      <w:pPr>
        <w:rPr>
          <w:rFonts w:hint="eastAsia"/>
        </w:rPr>
      </w:pPr>
      <w:r>
        <w:separator/>
      </w:r>
    </w:p>
  </w:endnote>
  <w:endnote w:type="continuationSeparator" w:id="0">
    <w:p w:rsidR="000805F6" w:rsidRDefault="000805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1">
    <w:altName w:val="Times New Roman"/>
    <w:charset w:val="00"/>
    <w:family w:val="roman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A67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94" w:rsidRDefault="00EB0CDC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6A9D5" wp14:editId="368E031B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76837" cy="175263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83E94" w:rsidRDefault="00EB0CD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D49AC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" stroked="f">
              <v:textbox style="mso-fit-shape-to-text:t" inset="0,0,0,0">
                <w:txbxContent>
                  <w:p w:rsidR="00883E94" w:rsidRDefault="00EB0CD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D49AC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A67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F6" w:rsidRDefault="000805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805F6" w:rsidRDefault="000805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0D49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14610" o:spid="_x0000_s2050" type="#_x0000_t136" style="position:absolute;margin-left:0;margin-top:0;width:451.8pt;height:18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94" w:rsidRDefault="000D49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14611" o:spid="_x0000_s2051" type="#_x0000_t136" style="position:absolute;margin-left:0;margin-top:0;width:451.8pt;height:180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0D49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14609" o:spid="_x0000_s2049" type="#_x0000_t136" style="position:absolute;margin-left:0;margin-top:0;width:451.8pt;height:18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05E8"/>
    <w:multiLevelType w:val="multilevel"/>
    <w:tmpl w:val="9BBCE996"/>
    <w:lvl w:ilvl="0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1">
    <w:nsid w:val="26153415"/>
    <w:multiLevelType w:val="hybridMultilevel"/>
    <w:tmpl w:val="FF12F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4083"/>
    <w:multiLevelType w:val="multilevel"/>
    <w:tmpl w:val="590818F2"/>
    <w:numStyleLink w:val="WW8Num1"/>
  </w:abstractNum>
  <w:abstractNum w:abstractNumId="3">
    <w:nsid w:val="2A5F362E"/>
    <w:multiLevelType w:val="multilevel"/>
    <w:tmpl w:val="A7026B72"/>
    <w:styleLink w:val="WW8Num2"/>
    <w:lvl w:ilvl="0">
      <w:start w:val="10"/>
      <w:numFmt w:val="decimal"/>
      <w:lvlText w:val="%1."/>
      <w:lvlJc w:val="left"/>
      <w:rPr>
        <w:lang w:val="en-GB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C560E2B"/>
    <w:multiLevelType w:val="hybridMultilevel"/>
    <w:tmpl w:val="CF185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C58AA"/>
    <w:multiLevelType w:val="hybridMultilevel"/>
    <w:tmpl w:val="A172448C"/>
    <w:lvl w:ilvl="0" w:tplc="01B244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C7F53"/>
    <w:multiLevelType w:val="multilevel"/>
    <w:tmpl w:val="EF981D98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37DF3716"/>
    <w:multiLevelType w:val="hybridMultilevel"/>
    <w:tmpl w:val="B6603144"/>
    <w:lvl w:ilvl="0" w:tplc="0FDA94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43FD6"/>
    <w:multiLevelType w:val="hybridMultilevel"/>
    <w:tmpl w:val="A8D80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02753"/>
    <w:multiLevelType w:val="multilevel"/>
    <w:tmpl w:val="C8526546"/>
    <w:styleLink w:val="WW8Num4"/>
    <w:lvl w:ilvl="0">
      <w:start w:val="20"/>
      <w:numFmt w:val="decimal"/>
      <w:lvlText w:val="%1."/>
      <w:lvlJc w:val="left"/>
      <w:rPr>
        <w:u w:val="none"/>
      </w:rPr>
    </w:lvl>
    <w:lvl w:ilvl="1">
      <w:start w:val="1"/>
      <w:numFmt w:val="lowerRoman"/>
      <w:lvlText w:val="%2."/>
      <w:lvlJc w:val="left"/>
      <w:rPr>
        <w:rFonts w:ascii="Times New Roman" w:eastAsia="Times New Roman" w:hAnsi="Times New Roman" w:cs="Times New Roman"/>
        <w:b/>
        <w:lang w:val="en-GB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0F85C47"/>
    <w:multiLevelType w:val="hybridMultilevel"/>
    <w:tmpl w:val="931C0B5C"/>
    <w:lvl w:ilvl="0" w:tplc="0FDA94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42462"/>
    <w:multiLevelType w:val="multilevel"/>
    <w:tmpl w:val="590818F2"/>
    <w:numStyleLink w:val="WW8Num1"/>
  </w:abstractNum>
  <w:abstractNum w:abstractNumId="12">
    <w:nsid w:val="65AD7227"/>
    <w:multiLevelType w:val="hybridMultilevel"/>
    <w:tmpl w:val="0ACEB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F5A5D"/>
    <w:multiLevelType w:val="multilevel"/>
    <w:tmpl w:val="590818F2"/>
    <w:numStyleLink w:val="WW8Num1"/>
  </w:abstractNum>
  <w:abstractNum w:abstractNumId="14">
    <w:nsid w:val="793372B4"/>
    <w:multiLevelType w:val="multilevel"/>
    <w:tmpl w:val="590818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9"/>
  </w:num>
  <w:num w:numId="5">
    <w:abstractNumId w:val="14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3"/>
  </w:num>
  <w:num w:numId="11">
    <w:abstractNumId w:val="2"/>
  </w:num>
  <w:num w:numId="12">
    <w:abstractNumId w:val="11"/>
  </w:num>
  <w:num w:numId="13">
    <w:abstractNumId w:val="7"/>
  </w:num>
  <w:num w:numId="14">
    <w:abstractNumId w:val="1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20EC"/>
    <w:rsid w:val="00031C88"/>
    <w:rsid w:val="000805F6"/>
    <w:rsid w:val="00085216"/>
    <w:rsid w:val="000B42F5"/>
    <w:rsid w:val="000D49AC"/>
    <w:rsid w:val="00141379"/>
    <w:rsid w:val="0016394E"/>
    <w:rsid w:val="001A7961"/>
    <w:rsid w:val="001B67E5"/>
    <w:rsid w:val="001D20EC"/>
    <w:rsid w:val="001D6078"/>
    <w:rsid w:val="0021555C"/>
    <w:rsid w:val="00241018"/>
    <w:rsid w:val="002476A7"/>
    <w:rsid w:val="00247B7F"/>
    <w:rsid w:val="00294F59"/>
    <w:rsid w:val="00375E13"/>
    <w:rsid w:val="003A29AF"/>
    <w:rsid w:val="003D35A7"/>
    <w:rsid w:val="003E3B03"/>
    <w:rsid w:val="004210B0"/>
    <w:rsid w:val="004855E2"/>
    <w:rsid w:val="00511D17"/>
    <w:rsid w:val="005533FC"/>
    <w:rsid w:val="006206B2"/>
    <w:rsid w:val="00645423"/>
    <w:rsid w:val="006502D5"/>
    <w:rsid w:val="00655541"/>
    <w:rsid w:val="006965A9"/>
    <w:rsid w:val="00702015"/>
    <w:rsid w:val="00724856"/>
    <w:rsid w:val="008168B4"/>
    <w:rsid w:val="008A068C"/>
    <w:rsid w:val="008C5454"/>
    <w:rsid w:val="00965B27"/>
    <w:rsid w:val="00A10B25"/>
    <w:rsid w:val="00A17A41"/>
    <w:rsid w:val="00A672A9"/>
    <w:rsid w:val="00AC0F65"/>
    <w:rsid w:val="00B4669C"/>
    <w:rsid w:val="00B6081B"/>
    <w:rsid w:val="00BB7D42"/>
    <w:rsid w:val="00C41AE9"/>
    <w:rsid w:val="00CD5C2F"/>
    <w:rsid w:val="00D77CCD"/>
    <w:rsid w:val="00E23179"/>
    <w:rsid w:val="00E36D45"/>
    <w:rsid w:val="00E71F41"/>
    <w:rsid w:val="00EB0CDC"/>
    <w:rsid w:val="00F15A0B"/>
    <w:rsid w:val="00F537C1"/>
    <w:rsid w:val="00FD37D4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lang w:val="en-GB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59"/>
    <w:rsid w:val="0051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lang w:val="en-GB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59"/>
    <w:rsid w:val="0051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Hicks</cp:lastModifiedBy>
  <cp:revision>4</cp:revision>
  <cp:lastPrinted>2015-09-09T11:46:00Z</cp:lastPrinted>
  <dcterms:created xsi:type="dcterms:W3CDTF">2015-09-09T11:31:00Z</dcterms:created>
  <dcterms:modified xsi:type="dcterms:W3CDTF">2015-09-09T12:15:00Z</dcterms:modified>
</cp:coreProperties>
</file>