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EC" w:rsidRDefault="00EB0CDC">
      <w:pPr>
        <w:pStyle w:val="Standard"/>
        <w:overflowPunct w:val="0"/>
        <w:autoSpaceDE w:val="0"/>
        <w:ind w:left="720"/>
      </w:pPr>
      <w:bookmarkStart w:id="0" w:name="_GoBack"/>
      <w:bookmarkEnd w:id="0"/>
      <w:r>
        <w:rPr>
          <w:rFonts w:ascii="Comic Sans MS" w:hAnsi="Comic Sans MS" w:cs="Comic Sans MS"/>
          <w:sz w:val="22"/>
          <w:szCs w:val="22"/>
          <w:lang w:val="en-GB"/>
        </w:rPr>
        <w:t>`</w:t>
      </w:r>
      <w:r>
        <w:rPr>
          <w:rFonts w:ascii="Comic Sans MS" w:hAnsi="Comic Sans MS" w:cs="Comic Sans MS"/>
          <w:noProof/>
          <w:sz w:val="22"/>
          <w:szCs w:val="22"/>
          <w:lang w:val="en-GB" w:eastAsia="en-GB"/>
        </w:rPr>
        <w:drawing>
          <wp:inline distT="0" distB="0" distL="0" distR="0" wp14:anchorId="4DBD408F" wp14:editId="7062975F">
            <wp:extent cx="790562" cy="685800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62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sz w:val="22"/>
          <w:szCs w:val="22"/>
          <w:lang w:val="en-GB"/>
        </w:rPr>
        <w:t xml:space="preserve">                            </w:t>
      </w:r>
      <w:proofErr w:type="spellStart"/>
      <w:r>
        <w:rPr>
          <w:rFonts w:ascii="Comic Sans MS" w:hAnsi="Comic Sans MS" w:cs="Comic Sans MS"/>
          <w:b/>
          <w:bCs/>
          <w:color w:val="008000"/>
          <w:sz w:val="44"/>
          <w:szCs w:val="44"/>
          <w:lang w:val="en-GB"/>
        </w:rPr>
        <w:t>Highnam</w:t>
      </w:r>
      <w:proofErr w:type="spellEnd"/>
      <w:r>
        <w:rPr>
          <w:rFonts w:ascii="Comic Sans MS" w:hAnsi="Comic Sans MS" w:cs="Comic Sans MS"/>
          <w:b/>
          <w:bCs/>
          <w:color w:val="008000"/>
          <w:sz w:val="44"/>
          <w:szCs w:val="44"/>
          <w:lang w:val="en-GB"/>
        </w:rPr>
        <w:t xml:space="preserve"> Parish Council</w:t>
      </w:r>
    </w:p>
    <w:p w:rsidR="001D20EC" w:rsidRDefault="00EB0CDC">
      <w:pPr>
        <w:pStyle w:val="Standard"/>
        <w:ind w:left="720"/>
      </w:pPr>
      <w:r>
        <w:rPr>
          <w:rFonts w:ascii="Comic Sans MS" w:eastAsia="Comic Sans MS" w:hAnsi="Comic Sans MS" w:cs="Comic Sans MS"/>
          <w:color w:val="008000"/>
          <w:sz w:val="18"/>
          <w:szCs w:val="18"/>
          <w:lang w:val="en-GB"/>
        </w:rPr>
        <w:t xml:space="preserve">       </w:t>
      </w:r>
      <w:proofErr w:type="spellStart"/>
      <w:r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Lassington</w:t>
      </w:r>
      <w:proofErr w:type="spellEnd"/>
      <w:r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 xml:space="preserve"> Oak                                  </w:t>
      </w:r>
      <w:proofErr w:type="spellStart"/>
      <w:r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Highnam</w:t>
      </w:r>
      <w:proofErr w:type="spellEnd"/>
      <w:r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 xml:space="preserve"> ~ Linton ~ Over ~ Lass</w:t>
      </w:r>
    </w:p>
    <w:p w:rsidR="001D20EC" w:rsidRDefault="00EB0CDC">
      <w:pPr>
        <w:pStyle w:val="Standard"/>
        <w:ind w:left="720"/>
      </w:pPr>
      <w:r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 xml:space="preserve">                      </w:t>
      </w:r>
      <w:r>
        <w:rPr>
          <w:b/>
          <w:bCs/>
          <w:lang w:val="en-GB"/>
        </w:rPr>
        <w:t xml:space="preserve"> </w:t>
      </w:r>
      <w:r>
        <w:rPr>
          <w:b/>
          <w:bCs/>
          <w:u w:val="single"/>
          <w:lang w:val="en-GB"/>
        </w:rPr>
        <w:t xml:space="preserve">Minutes of a Meeting of </w:t>
      </w:r>
      <w:proofErr w:type="spellStart"/>
      <w:r>
        <w:rPr>
          <w:b/>
          <w:bCs/>
          <w:u w:val="single"/>
          <w:lang w:val="en-GB"/>
        </w:rPr>
        <w:t>Highnam</w:t>
      </w:r>
      <w:proofErr w:type="spellEnd"/>
      <w:r>
        <w:rPr>
          <w:b/>
          <w:bCs/>
          <w:u w:val="single"/>
          <w:lang w:val="en-GB"/>
        </w:rPr>
        <w:t xml:space="preserve"> Parish Council</w:t>
      </w:r>
    </w:p>
    <w:p w:rsidR="001D20EC" w:rsidRDefault="00EB0CDC">
      <w:pPr>
        <w:pStyle w:val="Standard"/>
        <w:overflowPunct w:val="0"/>
        <w:autoSpaceDE w:val="0"/>
        <w:ind w:left="900"/>
      </w:pPr>
      <w:r>
        <w:rPr>
          <w:b/>
          <w:bCs/>
          <w:lang w:val="en-GB"/>
        </w:rPr>
        <w:t xml:space="preserve">                       </w:t>
      </w:r>
      <w:proofErr w:type="gramStart"/>
      <w:r>
        <w:rPr>
          <w:b/>
          <w:bCs/>
          <w:u w:val="single"/>
          <w:lang w:val="en-GB"/>
        </w:rPr>
        <w:t>held</w:t>
      </w:r>
      <w:proofErr w:type="gramEnd"/>
      <w:r>
        <w:rPr>
          <w:b/>
          <w:bCs/>
          <w:u w:val="single"/>
          <w:lang w:val="en-GB"/>
        </w:rPr>
        <w:t xml:space="preserve"> in The Old School on Tuesday 1</w:t>
      </w:r>
      <w:r w:rsidR="00FD37D4">
        <w:rPr>
          <w:b/>
          <w:bCs/>
          <w:u w:val="single"/>
          <w:lang w:val="en-GB"/>
        </w:rPr>
        <w:t xml:space="preserve">4 April </w:t>
      </w:r>
      <w:r>
        <w:rPr>
          <w:b/>
          <w:bCs/>
          <w:u w:val="single"/>
          <w:lang w:val="en-GB"/>
        </w:rPr>
        <w:t>2015</w:t>
      </w:r>
    </w:p>
    <w:p w:rsidR="001D20EC" w:rsidRDefault="00EB0CDC">
      <w:pPr>
        <w:pStyle w:val="Standard"/>
        <w:overflowPunct w:val="0"/>
        <w:autoSpaceDE w:val="0"/>
      </w:pPr>
      <w:r>
        <w:rPr>
          <w:bCs/>
          <w:lang w:val="en-GB"/>
        </w:rPr>
        <w:t xml:space="preserve">  </w:t>
      </w:r>
      <w:r>
        <w:rPr>
          <w:bCs/>
          <w:u w:val="single"/>
          <w:lang w:val="en-GB"/>
        </w:rPr>
        <w:t>Present</w:t>
      </w:r>
      <w:r>
        <w:rPr>
          <w:bCs/>
          <w:lang w:val="en-GB"/>
        </w:rPr>
        <w:t xml:space="preserve">: Cllrs: M </w:t>
      </w:r>
      <w:proofErr w:type="spellStart"/>
      <w:r>
        <w:rPr>
          <w:bCs/>
          <w:lang w:val="en-GB"/>
        </w:rPr>
        <w:t>Heenan</w:t>
      </w:r>
      <w:proofErr w:type="spellEnd"/>
      <w:r>
        <w:rPr>
          <w:bCs/>
          <w:lang w:val="en-GB"/>
        </w:rPr>
        <w:t xml:space="preserve">, M Welch, M </w:t>
      </w:r>
      <w:proofErr w:type="spellStart"/>
      <w:r>
        <w:rPr>
          <w:bCs/>
          <w:lang w:val="en-GB"/>
        </w:rPr>
        <w:t>Moir</w:t>
      </w:r>
      <w:proofErr w:type="spellEnd"/>
      <w:r>
        <w:rPr>
          <w:bCs/>
          <w:lang w:val="en-GB"/>
        </w:rPr>
        <w:t xml:space="preserve"> &amp; W Davis</w:t>
      </w:r>
    </w:p>
    <w:p w:rsidR="001D20EC" w:rsidRDefault="00EB0CDC">
      <w:pPr>
        <w:pStyle w:val="Standard"/>
        <w:overflowPunct w:val="0"/>
        <w:autoSpaceDE w:val="0"/>
      </w:pPr>
      <w:r>
        <w:rPr>
          <w:bCs/>
          <w:lang w:val="en-GB"/>
        </w:rPr>
        <w:t xml:space="preserve">  </w:t>
      </w:r>
      <w:r>
        <w:rPr>
          <w:bCs/>
          <w:u w:val="single"/>
          <w:lang w:val="en-GB"/>
        </w:rPr>
        <w:t>In Attendance:</w:t>
      </w:r>
      <w:r>
        <w:rPr>
          <w:bCs/>
          <w:lang w:val="en-GB"/>
        </w:rPr>
        <w:t xml:space="preserve"> R Hicks (</w:t>
      </w:r>
      <w:proofErr w:type="gramStart"/>
      <w:r>
        <w:rPr>
          <w:bCs/>
          <w:lang w:val="en-GB"/>
        </w:rPr>
        <w:t>Clerk),</w:t>
      </w:r>
      <w:proofErr w:type="gramEnd"/>
      <w:r>
        <w:rPr>
          <w:bCs/>
          <w:lang w:val="en-GB"/>
        </w:rPr>
        <w:t xml:space="preserve"> and 2 members of the public</w:t>
      </w:r>
    </w:p>
    <w:p w:rsidR="001D20EC" w:rsidRDefault="00EB0CDC">
      <w:pPr>
        <w:pStyle w:val="Standard"/>
        <w:overflowPunct w:val="0"/>
        <w:autoSpaceDE w:val="0"/>
      </w:pPr>
      <w:r>
        <w:rPr>
          <w:bCs/>
          <w:lang w:val="en-GB"/>
        </w:rPr>
        <w:t xml:space="preserve">  </w:t>
      </w:r>
      <w:r>
        <w:rPr>
          <w:bCs/>
          <w:u w:val="single"/>
          <w:lang w:val="en-GB"/>
        </w:rPr>
        <w:t>Public Forum:</w:t>
      </w:r>
      <w:r>
        <w:rPr>
          <w:bCs/>
          <w:lang w:val="en-GB"/>
        </w:rPr>
        <w:t xml:space="preserve">  </w:t>
      </w:r>
    </w:p>
    <w:p w:rsidR="001D20EC" w:rsidRDefault="00FD37D4">
      <w:pPr>
        <w:pStyle w:val="Standard"/>
        <w:overflowPunct w:val="0"/>
        <w:autoSpaceDE w:val="0"/>
      </w:pPr>
      <w:r>
        <w:rPr>
          <w:bCs/>
          <w:lang w:val="en-GB"/>
        </w:rPr>
        <w:t xml:space="preserve">Question was asked about planning application for 6 </w:t>
      </w:r>
      <w:proofErr w:type="spellStart"/>
      <w:r>
        <w:rPr>
          <w:bCs/>
          <w:lang w:val="en-GB"/>
        </w:rPr>
        <w:t>Wetherleigh</w:t>
      </w:r>
      <w:proofErr w:type="spellEnd"/>
      <w:r>
        <w:rPr>
          <w:bCs/>
          <w:lang w:val="en-GB"/>
        </w:rPr>
        <w:t xml:space="preserve"> Drive-this had been discussed at March meeting and there were no grounds for </w:t>
      </w:r>
      <w:proofErr w:type="spellStart"/>
      <w:r>
        <w:rPr>
          <w:bCs/>
          <w:lang w:val="en-GB"/>
        </w:rPr>
        <w:t>objection.Q</w:t>
      </w:r>
      <w:proofErr w:type="spellEnd"/>
      <w:r>
        <w:rPr>
          <w:bCs/>
          <w:lang w:val="en-GB"/>
        </w:rPr>
        <w:t xml:space="preserve"> asked whether PC can fill ruts on </w:t>
      </w:r>
      <w:proofErr w:type="spellStart"/>
      <w:r>
        <w:rPr>
          <w:bCs/>
          <w:lang w:val="en-GB"/>
        </w:rPr>
        <w:t>Maidenhall</w:t>
      </w:r>
      <w:proofErr w:type="spellEnd"/>
      <w:r>
        <w:rPr>
          <w:bCs/>
          <w:lang w:val="en-GB"/>
        </w:rPr>
        <w:t xml:space="preserve"> island</w:t>
      </w:r>
      <w:r w:rsidR="00D77CCD">
        <w:rPr>
          <w:bCs/>
          <w:lang w:val="en-GB"/>
        </w:rPr>
        <w:t xml:space="preserve">-Clerk to </w:t>
      </w:r>
      <w:proofErr w:type="spellStart"/>
      <w:r w:rsidR="00D77CCD">
        <w:rPr>
          <w:bCs/>
          <w:lang w:val="en-GB"/>
        </w:rPr>
        <w:t>action.Comment</w:t>
      </w:r>
      <w:proofErr w:type="spellEnd"/>
      <w:r w:rsidR="00D77CCD">
        <w:rPr>
          <w:bCs/>
          <w:lang w:val="en-GB"/>
        </w:rPr>
        <w:t xml:space="preserve"> made regarding potholes and parking by Surgery-Clerk to contact Highways. Q asked whether more daffodil bulbs can be bought- Clerk to action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1.    </w:t>
      </w:r>
      <w:r>
        <w:rPr>
          <w:bCs/>
          <w:u w:val="single"/>
          <w:lang w:val="en-GB"/>
        </w:rPr>
        <w:t>Apologies for Absence</w:t>
      </w:r>
    </w:p>
    <w:p w:rsidR="001D20EC" w:rsidRDefault="00EB0CDC">
      <w:pPr>
        <w:pStyle w:val="Standard"/>
        <w:overflowPunct w:val="0"/>
        <w:autoSpaceDE w:val="0"/>
        <w:ind w:left="720"/>
        <w:jc w:val="both"/>
        <w:rPr>
          <w:bCs/>
          <w:lang w:val="en-GB"/>
        </w:rPr>
      </w:pPr>
      <w:r>
        <w:rPr>
          <w:bCs/>
          <w:lang w:val="en-GB"/>
        </w:rPr>
        <w:t xml:space="preserve">Cllrs Bennett, Davies &amp; </w:t>
      </w:r>
      <w:r w:rsidR="00D77CCD">
        <w:rPr>
          <w:bCs/>
          <w:lang w:val="en-GB"/>
        </w:rPr>
        <w:t>Watkins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2.    </w:t>
      </w:r>
      <w:r>
        <w:rPr>
          <w:bCs/>
          <w:u w:val="single"/>
          <w:lang w:val="en-GB"/>
        </w:rPr>
        <w:t xml:space="preserve">Approval of the Minutes of the Meeting held on 10 </w:t>
      </w:r>
      <w:r w:rsidR="00D77CCD">
        <w:rPr>
          <w:bCs/>
          <w:u w:val="single"/>
          <w:lang w:val="en-GB"/>
        </w:rPr>
        <w:t>March</w:t>
      </w:r>
      <w:r>
        <w:rPr>
          <w:bCs/>
          <w:u w:val="single"/>
          <w:lang w:val="en-GB"/>
        </w:rPr>
        <w:t xml:space="preserve"> 2015</w:t>
      </w:r>
    </w:p>
    <w:p w:rsidR="001D20EC" w:rsidRDefault="00EB0CD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The minutes were received by the Chair and signed as an accurate record.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3.    </w:t>
      </w:r>
      <w:r>
        <w:rPr>
          <w:bCs/>
          <w:u w:val="single"/>
          <w:lang w:val="en-GB"/>
        </w:rPr>
        <w:t>Members of the Council are invited to declare any interest they may have in the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       </w:t>
      </w:r>
      <w:proofErr w:type="gramStart"/>
      <w:r>
        <w:rPr>
          <w:bCs/>
          <w:u w:val="single"/>
          <w:lang w:val="en-GB"/>
        </w:rPr>
        <w:t>business</w:t>
      </w:r>
      <w:proofErr w:type="gramEnd"/>
      <w:r>
        <w:rPr>
          <w:bCs/>
          <w:u w:val="single"/>
          <w:lang w:val="en-GB"/>
        </w:rPr>
        <w:t xml:space="preserve"> set out below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          None declared   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4.    </w:t>
      </w:r>
      <w:r>
        <w:rPr>
          <w:bCs/>
          <w:u w:val="single"/>
          <w:lang w:val="en-GB"/>
        </w:rPr>
        <w:t>County Councillor’s Report</w:t>
      </w:r>
    </w:p>
    <w:p w:rsidR="001D20EC" w:rsidRDefault="00D77CCD">
      <w:pPr>
        <w:pStyle w:val="Standard"/>
        <w:overflowPunct w:val="0"/>
        <w:autoSpaceDE w:val="0"/>
        <w:ind w:left="720"/>
        <w:jc w:val="both"/>
        <w:rPr>
          <w:bCs/>
          <w:lang w:val="en-GB"/>
        </w:rPr>
      </w:pPr>
      <w:r>
        <w:rPr>
          <w:bCs/>
          <w:lang w:val="en-GB"/>
        </w:rPr>
        <w:t xml:space="preserve">In Cllr </w:t>
      </w:r>
      <w:proofErr w:type="spellStart"/>
      <w:r>
        <w:rPr>
          <w:bCs/>
          <w:lang w:val="en-GB"/>
        </w:rPr>
        <w:t>Awfords</w:t>
      </w:r>
      <w:proofErr w:type="spellEnd"/>
      <w:r>
        <w:rPr>
          <w:bCs/>
          <w:lang w:val="en-GB"/>
        </w:rPr>
        <w:t xml:space="preserve">' </w:t>
      </w:r>
      <w:proofErr w:type="gramStart"/>
      <w:r>
        <w:rPr>
          <w:bCs/>
          <w:lang w:val="en-GB"/>
        </w:rPr>
        <w:t xml:space="preserve">absence </w:t>
      </w:r>
      <w:r w:rsidR="00EB0CDC">
        <w:rPr>
          <w:bCs/>
          <w:lang w:val="en-GB"/>
        </w:rPr>
        <w:t xml:space="preserve"> there</w:t>
      </w:r>
      <w:proofErr w:type="gramEnd"/>
      <w:r w:rsidR="00EB0CDC">
        <w:rPr>
          <w:bCs/>
          <w:lang w:val="en-GB"/>
        </w:rPr>
        <w:t xml:space="preserve"> was no report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5.    </w:t>
      </w:r>
      <w:r>
        <w:rPr>
          <w:bCs/>
          <w:u w:val="single"/>
          <w:lang w:val="en-GB"/>
        </w:rPr>
        <w:t>District Councillor’s Report</w:t>
      </w:r>
    </w:p>
    <w:p w:rsidR="001D20EC" w:rsidRDefault="00EB0CDC" w:rsidP="00D77CCD">
      <w:pPr>
        <w:pStyle w:val="Standard"/>
        <w:overflowPunct w:val="0"/>
        <w:autoSpaceDE w:val="0"/>
        <w:ind w:left="360"/>
        <w:jc w:val="both"/>
      </w:pPr>
      <w:r>
        <w:rPr>
          <w:bCs/>
          <w:lang w:val="en-GB"/>
        </w:rPr>
        <w:t xml:space="preserve">      </w:t>
      </w:r>
      <w:r w:rsidR="00D77CCD">
        <w:rPr>
          <w:bCs/>
          <w:lang w:val="en-GB"/>
        </w:rPr>
        <w:t xml:space="preserve">In </w:t>
      </w:r>
      <w:r>
        <w:rPr>
          <w:bCs/>
          <w:lang w:val="en-GB"/>
        </w:rPr>
        <w:t>Cllr Davies</w:t>
      </w:r>
      <w:r w:rsidR="00D77CCD">
        <w:rPr>
          <w:bCs/>
          <w:lang w:val="en-GB"/>
        </w:rPr>
        <w:t>’</w:t>
      </w:r>
      <w:r>
        <w:rPr>
          <w:bCs/>
          <w:lang w:val="en-GB"/>
        </w:rPr>
        <w:t xml:space="preserve"> </w:t>
      </w:r>
      <w:r w:rsidR="00D77CCD">
        <w:rPr>
          <w:bCs/>
          <w:lang w:val="en-GB"/>
        </w:rPr>
        <w:t>absence there was no report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6.    </w:t>
      </w:r>
      <w:r>
        <w:rPr>
          <w:bCs/>
          <w:u w:val="single"/>
          <w:lang w:val="en-GB"/>
        </w:rPr>
        <w:t>Clerks Report</w:t>
      </w:r>
      <w:r w:rsidR="00D77CCD">
        <w:rPr>
          <w:bCs/>
          <w:u w:val="single"/>
          <w:lang w:val="en-GB"/>
        </w:rPr>
        <w:t xml:space="preserve"> – reported on actions from previous meeting</w:t>
      </w:r>
    </w:p>
    <w:p w:rsidR="001D20EC" w:rsidRDefault="00D77CCD">
      <w:pPr>
        <w:pStyle w:val="Standard"/>
        <w:numPr>
          <w:ilvl w:val="0"/>
          <w:numId w:val="5"/>
        </w:numPr>
        <w:tabs>
          <w:tab w:val="left" w:pos="1440"/>
        </w:tabs>
        <w:overflowPunct w:val="0"/>
        <w:autoSpaceDE w:val="0"/>
        <w:ind w:left="720" w:hanging="360"/>
        <w:jc w:val="both"/>
      </w:pPr>
      <w:r>
        <w:rPr>
          <w:bCs/>
          <w:lang w:val="en-GB"/>
        </w:rPr>
        <w:t>TBC are to see whether trees at top of Oakridge can be trimmed</w:t>
      </w:r>
    </w:p>
    <w:p w:rsidR="001D20EC" w:rsidRDefault="00D77CCD">
      <w:pPr>
        <w:pStyle w:val="Standard"/>
        <w:numPr>
          <w:ilvl w:val="0"/>
          <w:numId w:val="1"/>
        </w:numPr>
        <w:tabs>
          <w:tab w:val="left" w:pos="1440"/>
        </w:tabs>
        <w:overflowPunct w:val="0"/>
        <w:autoSpaceDE w:val="0"/>
        <w:ind w:left="720" w:hanging="360"/>
        <w:jc w:val="both"/>
      </w:pPr>
      <w:r>
        <w:t>Tree stumps on Oakridge have been treated, but will not be removed</w:t>
      </w:r>
    </w:p>
    <w:p w:rsidR="00D77CCD" w:rsidRDefault="00D77CCD">
      <w:pPr>
        <w:pStyle w:val="Standard"/>
        <w:numPr>
          <w:ilvl w:val="0"/>
          <w:numId w:val="1"/>
        </w:numPr>
        <w:tabs>
          <w:tab w:val="left" w:pos="1440"/>
        </w:tabs>
        <w:overflowPunct w:val="0"/>
        <w:autoSpaceDE w:val="0"/>
        <w:ind w:left="720" w:hanging="360"/>
        <w:jc w:val="both"/>
      </w:pPr>
      <w:r>
        <w:t>Ruts caused during hedge cutting are to be pressed back in by contractor</w:t>
      </w:r>
    </w:p>
    <w:p w:rsidR="00D77CCD" w:rsidRDefault="00D77CCD">
      <w:pPr>
        <w:pStyle w:val="Standard"/>
        <w:numPr>
          <w:ilvl w:val="0"/>
          <w:numId w:val="1"/>
        </w:numPr>
        <w:tabs>
          <w:tab w:val="left" w:pos="1440"/>
        </w:tabs>
        <w:overflowPunct w:val="0"/>
        <w:autoSpaceDE w:val="0"/>
        <w:ind w:left="720" w:hanging="360"/>
        <w:jc w:val="both"/>
      </w:pPr>
      <w:r>
        <w:t xml:space="preserve">Dog fouling – info has been provided to Cllr </w:t>
      </w:r>
      <w:proofErr w:type="spellStart"/>
      <w:r>
        <w:t>Moir</w:t>
      </w:r>
      <w:proofErr w:type="spellEnd"/>
      <w:r>
        <w:t xml:space="preserve"> and notices put up; more to follow</w:t>
      </w:r>
    </w:p>
    <w:p w:rsidR="00D77CCD" w:rsidRDefault="00D77CCD">
      <w:pPr>
        <w:pStyle w:val="Standard"/>
        <w:numPr>
          <w:ilvl w:val="0"/>
          <w:numId w:val="1"/>
        </w:numPr>
        <w:tabs>
          <w:tab w:val="left" w:pos="1440"/>
        </w:tabs>
        <w:overflowPunct w:val="0"/>
        <w:autoSpaceDE w:val="0"/>
        <w:ind w:left="720" w:hanging="360"/>
        <w:jc w:val="both"/>
      </w:pPr>
      <w:r>
        <w:t xml:space="preserve">PCC brown sign – no feedback yet from Cllr </w:t>
      </w:r>
      <w:proofErr w:type="spellStart"/>
      <w:r>
        <w:t>Awford</w:t>
      </w:r>
      <w:proofErr w:type="spellEnd"/>
    </w:p>
    <w:p w:rsidR="00D77CCD" w:rsidRDefault="00D77CCD">
      <w:pPr>
        <w:pStyle w:val="Standard"/>
        <w:numPr>
          <w:ilvl w:val="0"/>
          <w:numId w:val="1"/>
        </w:numPr>
        <w:tabs>
          <w:tab w:val="left" w:pos="1440"/>
        </w:tabs>
        <w:overflowPunct w:val="0"/>
        <w:autoSpaceDE w:val="0"/>
        <w:ind w:left="720" w:hanging="360"/>
        <w:jc w:val="both"/>
      </w:pPr>
      <w:r>
        <w:t>Letter received from Highways re hatching at B4215/A40 junction dismissing idea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7.     </w:t>
      </w:r>
      <w:r>
        <w:rPr>
          <w:bCs/>
          <w:u w:val="single"/>
          <w:lang w:val="en-GB"/>
        </w:rPr>
        <w:t>Neighbourhood Development Plan</w:t>
      </w:r>
    </w:p>
    <w:p w:rsidR="001D20EC" w:rsidRDefault="00EB0CDC" w:rsidP="00375E13">
      <w:pPr>
        <w:pStyle w:val="Standard"/>
        <w:overflowPunct w:val="0"/>
        <w:autoSpaceDE w:val="0"/>
        <w:ind w:left="720" w:hanging="360"/>
        <w:jc w:val="both"/>
        <w:rPr>
          <w:bCs/>
          <w:lang w:val="en-GB"/>
        </w:rPr>
      </w:pPr>
      <w:r>
        <w:rPr>
          <w:bCs/>
          <w:lang w:val="en-GB"/>
        </w:rPr>
        <w:t xml:space="preserve">      After discussion Council agreed</w:t>
      </w:r>
      <w:r w:rsidR="00375E13">
        <w:rPr>
          <w:bCs/>
          <w:lang w:val="en-GB"/>
        </w:rPr>
        <w:t xml:space="preserve"> again</w:t>
      </w:r>
      <w:r>
        <w:rPr>
          <w:bCs/>
          <w:lang w:val="en-GB"/>
        </w:rPr>
        <w:t xml:space="preserve"> that a SEA was not required</w:t>
      </w:r>
    </w:p>
    <w:p w:rsidR="001D20EC" w:rsidRDefault="00375E13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</w:t>
      </w:r>
      <w:r w:rsidR="00EB0CDC">
        <w:rPr>
          <w:bCs/>
          <w:lang w:val="en-GB"/>
        </w:rPr>
        <w:t xml:space="preserve"> 8.     </w:t>
      </w:r>
      <w:r w:rsidR="00EB0CDC">
        <w:rPr>
          <w:u w:val="single"/>
          <w:lang w:val="en-GB"/>
        </w:rPr>
        <w:t>Parish Open Space/Right to Bid</w:t>
      </w:r>
    </w:p>
    <w:p w:rsidR="001D20EC" w:rsidRPr="00375E13" w:rsidRDefault="00375E13">
      <w:pPr>
        <w:pStyle w:val="Standard"/>
        <w:ind w:left="720"/>
        <w:rPr>
          <w:rFonts w:ascii="Bradley Hand ITC" w:hAnsi="Bradley Hand ITC"/>
          <w:b/>
          <w:lang w:val="en-GB"/>
        </w:rPr>
      </w:pPr>
      <w:r>
        <w:rPr>
          <w:lang w:val="en-GB"/>
        </w:rPr>
        <w:t xml:space="preserve">TBC have now responded requiring more information, giving impression that they want to take no action – </w:t>
      </w:r>
      <w:r>
        <w:rPr>
          <w:rFonts w:ascii="Bradley Hand ITC" w:hAnsi="Bradley Hand ITC"/>
          <w:b/>
          <w:lang w:val="en-GB"/>
        </w:rPr>
        <w:t>Clerk to action</w:t>
      </w:r>
    </w:p>
    <w:p w:rsidR="001D20EC" w:rsidRDefault="00EB0CDC">
      <w:pPr>
        <w:pStyle w:val="Standard"/>
      </w:pPr>
      <w:r>
        <w:rPr>
          <w:lang w:val="en-GB"/>
        </w:rPr>
        <w:t xml:space="preserve">  9.     </w:t>
      </w:r>
      <w:r>
        <w:rPr>
          <w:u w:val="single"/>
          <w:lang w:val="en-GB"/>
        </w:rPr>
        <w:t>Service Villages</w:t>
      </w:r>
    </w:p>
    <w:p w:rsidR="001D20EC" w:rsidRDefault="00EB0CDC" w:rsidP="00375E13">
      <w:pPr>
        <w:pStyle w:val="Standard"/>
        <w:rPr>
          <w:lang w:val="en-GB"/>
        </w:rPr>
      </w:pPr>
      <w:r>
        <w:rPr>
          <w:lang w:val="en-GB"/>
        </w:rPr>
        <w:t xml:space="preserve">            </w:t>
      </w:r>
      <w:r w:rsidR="00375E13">
        <w:rPr>
          <w:lang w:val="en-GB"/>
        </w:rPr>
        <w:t>No further information</w:t>
      </w:r>
    </w:p>
    <w:p w:rsidR="001D20EC" w:rsidRDefault="00EB0CDC">
      <w:pPr>
        <w:pStyle w:val="Standard"/>
        <w:ind w:left="720" w:hanging="720"/>
      </w:pPr>
      <w:r>
        <w:rPr>
          <w:lang w:val="en-GB"/>
        </w:rPr>
        <w:t>1</w:t>
      </w:r>
      <w:r w:rsidR="00375E13">
        <w:rPr>
          <w:lang w:val="en-GB"/>
        </w:rPr>
        <w:t>0</w:t>
      </w:r>
      <w:r>
        <w:rPr>
          <w:lang w:val="en-GB"/>
        </w:rPr>
        <w:t xml:space="preserve">.     </w:t>
      </w:r>
      <w:r>
        <w:rPr>
          <w:u w:val="single"/>
          <w:lang w:val="en-GB"/>
        </w:rPr>
        <w:t>Wild Flowers</w:t>
      </w:r>
    </w:p>
    <w:p w:rsidR="001D20EC" w:rsidRPr="00375E13" w:rsidRDefault="00EB0CDC">
      <w:pPr>
        <w:pStyle w:val="Standard"/>
        <w:ind w:left="720" w:hanging="720"/>
        <w:jc w:val="both"/>
        <w:rPr>
          <w:rFonts w:ascii="Bradley Hand ITC" w:hAnsi="Bradley Hand ITC"/>
          <w:b/>
          <w:lang w:val="en-GB"/>
        </w:rPr>
      </w:pPr>
      <w:r>
        <w:rPr>
          <w:lang w:val="en-GB"/>
        </w:rPr>
        <w:t xml:space="preserve">            </w:t>
      </w:r>
      <w:r w:rsidR="00375E13">
        <w:rPr>
          <w:lang w:val="en-GB"/>
        </w:rPr>
        <w:t>Work has</w:t>
      </w:r>
      <w:r>
        <w:rPr>
          <w:lang w:val="en-GB"/>
        </w:rPr>
        <w:t xml:space="preserve"> start</w:t>
      </w:r>
      <w:r w:rsidR="00375E13">
        <w:rPr>
          <w:lang w:val="en-GB"/>
        </w:rPr>
        <w:t>ed</w:t>
      </w:r>
      <w:r>
        <w:rPr>
          <w:lang w:val="en-GB"/>
        </w:rPr>
        <w:t xml:space="preserve"> in preparing areas; notices put up at sites to inform residents</w:t>
      </w:r>
      <w:r w:rsidR="00375E13">
        <w:rPr>
          <w:lang w:val="en-GB"/>
        </w:rPr>
        <w:t xml:space="preserve"> – suggestion made that shape be altered to oval – </w:t>
      </w:r>
      <w:r w:rsidR="00375E13">
        <w:rPr>
          <w:rFonts w:ascii="Bradley Hand ITC" w:hAnsi="Bradley Hand ITC"/>
          <w:b/>
          <w:lang w:val="en-GB"/>
        </w:rPr>
        <w:t>Clerk to action</w:t>
      </w:r>
    </w:p>
    <w:p w:rsidR="001D20EC" w:rsidRDefault="00EB0CDC">
      <w:pPr>
        <w:pStyle w:val="Standard"/>
      </w:pPr>
      <w:r>
        <w:rPr>
          <w:lang w:val="en-GB"/>
        </w:rPr>
        <w:t>1</w:t>
      </w:r>
      <w:r w:rsidR="00375E13">
        <w:rPr>
          <w:lang w:val="en-GB"/>
        </w:rPr>
        <w:t>1</w:t>
      </w:r>
      <w:r>
        <w:rPr>
          <w:lang w:val="en-GB"/>
        </w:rPr>
        <w:t xml:space="preserve">.      </w:t>
      </w:r>
      <w:r>
        <w:rPr>
          <w:u w:val="single"/>
          <w:lang w:val="en-GB"/>
        </w:rPr>
        <w:t xml:space="preserve">Conifers – </w:t>
      </w:r>
      <w:proofErr w:type="spellStart"/>
      <w:r>
        <w:rPr>
          <w:u w:val="single"/>
          <w:lang w:val="en-GB"/>
        </w:rPr>
        <w:t>Wetherleigh</w:t>
      </w:r>
      <w:proofErr w:type="spellEnd"/>
      <w:r>
        <w:rPr>
          <w:u w:val="single"/>
          <w:lang w:val="en-GB"/>
        </w:rPr>
        <w:t xml:space="preserve"> Drive</w:t>
      </w:r>
    </w:p>
    <w:p w:rsidR="001D20EC" w:rsidRPr="00375E13" w:rsidRDefault="00EB0CDC">
      <w:pPr>
        <w:pStyle w:val="Standard"/>
        <w:rPr>
          <w:rFonts w:ascii="Bradley Hand ITC" w:hAnsi="Bradley Hand ITC"/>
          <w:b/>
        </w:rPr>
      </w:pPr>
      <w:r>
        <w:rPr>
          <w:lang w:val="en-GB"/>
        </w:rPr>
        <w:t xml:space="preserve">             </w:t>
      </w:r>
      <w:r w:rsidR="00375E13">
        <w:rPr>
          <w:lang w:val="en-GB"/>
        </w:rPr>
        <w:t xml:space="preserve">Letters have been sent – </w:t>
      </w:r>
      <w:r w:rsidR="00375E13">
        <w:rPr>
          <w:rFonts w:ascii="Bradley Hand ITC" w:hAnsi="Bradley Hand ITC"/>
          <w:b/>
          <w:lang w:val="en-GB"/>
        </w:rPr>
        <w:t>Clerk to check for action</w:t>
      </w:r>
    </w:p>
    <w:p w:rsidR="001D20EC" w:rsidRDefault="00EB0CDC">
      <w:pPr>
        <w:pStyle w:val="Standard"/>
      </w:pPr>
      <w:r>
        <w:rPr>
          <w:lang w:val="en-GB"/>
        </w:rPr>
        <w:t>1</w:t>
      </w:r>
      <w:r w:rsidR="00375E13">
        <w:rPr>
          <w:lang w:val="en-GB"/>
        </w:rPr>
        <w:t>2.</w:t>
      </w:r>
      <w:r>
        <w:rPr>
          <w:lang w:val="en-GB"/>
        </w:rPr>
        <w:t xml:space="preserve">       </w:t>
      </w:r>
      <w:r>
        <w:rPr>
          <w:u w:val="single"/>
          <w:lang w:val="en-GB"/>
        </w:rPr>
        <w:t>Fun Day Future</w:t>
      </w:r>
    </w:p>
    <w:p w:rsidR="001D20EC" w:rsidRDefault="00EB0CDC" w:rsidP="00375E13">
      <w:pPr>
        <w:pStyle w:val="Standard"/>
        <w:rPr>
          <w:lang w:val="en-GB"/>
        </w:rPr>
      </w:pPr>
      <w:r>
        <w:rPr>
          <w:lang w:val="en-GB"/>
        </w:rPr>
        <w:t xml:space="preserve">             </w:t>
      </w:r>
      <w:r w:rsidR="00375E13">
        <w:rPr>
          <w:lang w:val="en-GB"/>
        </w:rPr>
        <w:t>Leave until after 2015 Fun Day</w:t>
      </w:r>
    </w:p>
    <w:p w:rsidR="001D20EC" w:rsidRDefault="00EB0CDC" w:rsidP="00375E13">
      <w:pPr>
        <w:pStyle w:val="Standard"/>
        <w:rPr>
          <w:lang w:val="en-GB"/>
        </w:rPr>
      </w:pPr>
      <w:r>
        <w:rPr>
          <w:lang w:val="en-GB"/>
        </w:rPr>
        <w:t xml:space="preserve"> </w:t>
      </w:r>
    </w:p>
    <w:p w:rsidR="001D20EC" w:rsidRDefault="00EB0CDC">
      <w:pPr>
        <w:pStyle w:val="Standard"/>
        <w:rPr>
          <w:u w:val="single"/>
          <w:lang w:val="en-GB"/>
        </w:rPr>
      </w:pPr>
      <w:r>
        <w:rPr>
          <w:lang w:val="en-GB"/>
        </w:rPr>
        <w:t xml:space="preserve"> 1</w:t>
      </w:r>
      <w:r w:rsidR="00375E13">
        <w:rPr>
          <w:lang w:val="en-GB"/>
        </w:rPr>
        <w:t>3</w:t>
      </w:r>
      <w:r>
        <w:rPr>
          <w:lang w:val="en-GB"/>
        </w:rPr>
        <w:t>.</w:t>
      </w:r>
      <w:r>
        <w:rPr>
          <w:rFonts w:ascii="Lucida Calligraphy" w:hAnsi="Lucida Calligraphy" w:cs="Lucida Calligraphy"/>
          <w:b/>
          <w:lang w:val="en-GB"/>
        </w:rPr>
        <w:t xml:space="preserve">    </w:t>
      </w:r>
      <w:r>
        <w:rPr>
          <w:u w:val="single"/>
          <w:lang w:val="en-GB"/>
        </w:rPr>
        <w:t>Planning Applications</w:t>
      </w:r>
    </w:p>
    <w:tbl>
      <w:tblPr>
        <w:tblW w:w="101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409"/>
        <w:gridCol w:w="2410"/>
        <w:gridCol w:w="3686"/>
      </w:tblGrid>
      <w:tr w:rsidR="00375E13" w:rsidTr="007B575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13" w:rsidRDefault="00375E13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15/00314/TPO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13" w:rsidRDefault="00375E13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Church of Holy Innocents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13" w:rsidRDefault="00375E13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Highnam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E13" w:rsidRDefault="00375E13" w:rsidP="007B5756">
            <w:pPr>
              <w:pStyle w:val="Standard"/>
              <w:overflowPunct w:val="0"/>
              <w:autoSpaceDE w:val="0"/>
              <w:jc w:val="both"/>
            </w:pPr>
            <w:r>
              <w:t>Crown reduction of 30%(4m)on Oak Tree</w:t>
            </w:r>
          </w:p>
        </w:tc>
      </w:tr>
    </w:tbl>
    <w:p w:rsidR="001D20EC" w:rsidRDefault="00EB0CD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No objections</w:t>
      </w:r>
    </w:p>
    <w:p w:rsidR="001D20EC" w:rsidRDefault="008168B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lastRenderedPageBreak/>
        <w:t>14</w:t>
      </w:r>
      <w:r w:rsidR="00EB0CDC">
        <w:rPr>
          <w:bCs/>
          <w:lang w:val="en-GB"/>
        </w:rPr>
        <w:t xml:space="preserve">.    </w:t>
      </w:r>
      <w:r w:rsidR="00EB0CDC">
        <w:rPr>
          <w:bCs/>
          <w:u w:val="single"/>
          <w:lang w:val="en-GB"/>
        </w:rPr>
        <w:t>Finance</w:t>
      </w:r>
      <w:r w:rsidR="00EB0CDC">
        <w:rPr>
          <w:bCs/>
          <w:lang w:val="en-GB"/>
        </w:rPr>
        <w:t xml:space="preserve">   - to approve invoices for payment</w:t>
      </w:r>
      <w:r>
        <w:rPr>
          <w:bCs/>
          <w:lang w:val="en-GB"/>
        </w:rPr>
        <w:t xml:space="preserve"> - approved</w:t>
      </w:r>
    </w:p>
    <w:p w:rsidR="008168B4" w:rsidRDefault="008168B4" w:rsidP="008168B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             -   </w:t>
      </w:r>
      <w:proofErr w:type="gramStart"/>
      <w:r>
        <w:rPr>
          <w:bCs/>
          <w:lang w:val="en-GB"/>
        </w:rPr>
        <w:t>to</w:t>
      </w:r>
      <w:proofErr w:type="gramEnd"/>
      <w:r>
        <w:rPr>
          <w:bCs/>
          <w:lang w:val="en-GB"/>
        </w:rPr>
        <w:t xml:space="preserve"> discuss purchase of spraying equipment – agreed to pay for purchase on</w:t>
      </w:r>
    </w:p>
    <w:p w:rsidR="008168B4" w:rsidRDefault="008168B4" w:rsidP="008168B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                 </w:t>
      </w:r>
      <w:proofErr w:type="gramStart"/>
      <w:r>
        <w:rPr>
          <w:bCs/>
          <w:lang w:val="en-GB"/>
        </w:rPr>
        <w:t>spraying</w:t>
      </w:r>
      <w:proofErr w:type="gramEnd"/>
      <w:r>
        <w:rPr>
          <w:bCs/>
          <w:lang w:val="en-GB"/>
        </w:rPr>
        <w:t xml:space="preserve"> knapsack and chemicals</w:t>
      </w:r>
    </w:p>
    <w:p w:rsidR="008168B4" w:rsidRDefault="008168B4" w:rsidP="008168B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             -   </w:t>
      </w:r>
      <w:proofErr w:type="gramStart"/>
      <w:r>
        <w:rPr>
          <w:bCs/>
          <w:lang w:val="en-GB"/>
        </w:rPr>
        <w:t>to</w:t>
      </w:r>
      <w:proofErr w:type="gramEnd"/>
      <w:r>
        <w:rPr>
          <w:bCs/>
          <w:lang w:val="en-GB"/>
        </w:rPr>
        <w:t xml:space="preserve"> discuss cheque signatories – agreed to make all Councillors signatories</w:t>
      </w:r>
    </w:p>
    <w:tbl>
      <w:tblPr>
        <w:tblW w:w="847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2"/>
        <w:gridCol w:w="2642"/>
        <w:gridCol w:w="239"/>
        <w:gridCol w:w="1077"/>
        <w:gridCol w:w="900"/>
        <w:gridCol w:w="1270"/>
      </w:tblGrid>
      <w:tr w:rsidR="008168B4" w:rsidTr="007B5756">
        <w:trPr>
          <w:trHeight w:val="306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                   RBS a/c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snapToGrid w:val="0"/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Cheque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</w:pP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Power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</w:pP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bCs/>
                <w:lang w:val="en-GB"/>
              </w:rPr>
              <w:t>Amount</w:t>
            </w:r>
          </w:p>
        </w:tc>
      </w:tr>
      <w:tr w:rsidR="008168B4" w:rsidTr="007B5756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tabs>
                <w:tab w:val="right" w:pos="2126"/>
              </w:tabs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10 March 2015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GAPTC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000152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15.00</w:t>
            </w:r>
          </w:p>
        </w:tc>
      </w:tr>
      <w:tr w:rsidR="008168B4" w:rsidTr="007B5756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tabs>
                <w:tab w:val="right" w:pos="2126"/>
              </w:tabs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16 March 2015</w:t>
            </w:r>
            <w:r>
              <w:rPr>
                <w:bCs/>
                <w:lang w:val="en-GB"/>
              </w:rPr>
              <w:tab/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Mainstream Digital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40.87</w:t>
            </w:r>
          </w:p>
        </w:tc>
      </w:tr>
      <w:tr w:rsidR="008168B4" w:rsidTr="007B5756">
        <w:trPr>
          <w:trHeight w:val="306"/>
        </w:trPr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28 March 2015</w:t>
            </w: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Admin Costs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S/o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13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372.49</w:t>
            </w:r>
          </w:p>
        </w:tc>
      </w:tr>
      <w:tr w:rsidR="008168B4" w:rsidTr="007B5756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14 April 2015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Highnam</w:t>
            </w:r>
            <w:proofErr w:type="spellEnd"/>
            <w:r>
              <w:rPr>
                <w:bCs/>
                <w:lang w:val="en-GB"/>
              </w:rPr>
              <w:t xml:space="preserve"> Cricket Club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000153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150.00</w:t>
            </w:r>
          </w:p>
        </w:tc>
      </w:tr>
      <w:tr w:rsidR="008168B4" w:rsidTr="007B5756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14 April 2015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HCCT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000154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288.00</w:t>
            </w:r>
          </w:p>
        </w:tc>
      </w:tr>
      <w:tr w:rsidR="008168B4" w:rsidTr="007B5756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14 April 2015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Mainstream Digital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  1.87</w:t>
            </w:r>
          </w:p>
        </w:tc>
      </w:tr>
      <w:tr w:rsidR="008168B4" w:rsidTr="007B5756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14 April 2015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Perpetua Press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000155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144.00</w:t>
            </w:r>
          </w:p>
        </w:tc>
      </w:tr>
      <w:tr w:rsidR="008168B4" w:rsidTr="007B5756">
        <w:trPr>
          <w:trHeight w:val="30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14 April 2015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Guy </w:t>
            </w:r>
            <w:proofErr w:type="spellStart"/>
            <w:r>
              <w:rPr>
                <w:bCs/>
                <w:lang w:val="en-GB"/>
              </w:rPr>
              <w:t>Shankster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000156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8B4" w:rsidRDefault="008168B4" w:rsidP="007B5756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225.25</w:t>
            </w:r>
          </w:p>
        </w:tc>
      </w:tr>
    </w:tbl>
    <w:p w:rsidR="008168B4" w:rsidRDefault="008168B4">
      <w:pPr>
        <w:pStyle w:val="Standard"/>
        <w:overflowPunct w:val="0"/>
        <w:autoSpaceDE w:val="0"/>
        <w:jc w:val="both"/>
      </w:pPr>
    </w:p>
    <w:p w:rsidR="001D20EC" w:rsidRDefault="008168B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15</w:t>
      </w:r>
      <w:r w:rsidR="00EB0CDC">
        <w:rPr>
          <w:bCs/>
          <w:lang w:val="en-GB"/>
        </w:rPr>
        <w:t>.</w:t>
      </w:r>
    </w:p>
    <w:tbl>
      <w:tblPr>
        <w:tblW w:w="9460" w:type="dxa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0"/>
        <w:gridCol w:w="1218"/>
        <w:gridCol w:w="3334"/>
        <w:gridCol w:w="1218"/>
      </w:tblGrid>
      <w:tr w:rsidR="008168B4" w:rsidTr="007B5756">
        <w:trPr>
          <w:trHeight w:val="330"/>
        </w:trPr>
        <w:tc>
          <w:tcPr>
            <w:tcW w:w="9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reconciliation March 2015</w:t>
            </w:r>
          </w:p>
        </w:tc>
      </w:tr>
      <w:tr w:rsidR="008168B4" w:rsidTr="007B5756">
        <w:trPr>
          <w:trHeight w:val="330"/>
        </w:trPr>
        <w:tc>
          <w:tcPr>
            <w:tcW w:w="9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RBS Account</w:t>
            </w:r>
          </w:p>
        </w:tc>
      </w:tr>
      <w:tr w:rsidR="008168B4" w:rsidTr="007B5756">
        <w:trPr>
          <w:trHeight w:val="342"/>
        </w:trPr>
        <w:tc>
          <w:tcPr>
            <w:tcW w:w="369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Bank Balance at 27 February 2015</w:t>
            </w:r>
          </w:p>
        </w:tc>
        <w:tc>
          <w:tcPr>
            <w:tcW w:w="12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£42,787.29</w:t>
            </w:r>
          </w:p>
        </w:tc>
        <w:tc>
          <w:tcPr>
            <w:tcW w:w="33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Payments March 2015</w:t>
            </w:r>
          </w:p>
        </w:tc>
        <w:tc>
          <w:tcPr>
            <w:tcW w:w="121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£2,551.94</w:t>
            </w:r>
          </w:p>
        </w:tc>
      </w:tr>
      <w:tr w:rsidR="008168B4" w:rsidTr="007B5756">
        <w:trPr>
          <w:trHeight w:val="315"/>
        </w:trPr>
        <w:tc>
          <w:tcPr>
            <w:tcW w:w="369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Outstanding Cheques</w:t>
            </w:r>
          </w:p>
        </w:tc>
        <w:tc>
          <w:tcPr>
            <w:tcW w:w="121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£0.00</w:t>
            </w:r>
          </w:p>
        </w:tc>
      </w:tr>
      <w:tr w:rsidR="008168B4" w:rsidTr="007B5756">
        <w:trPr>
          <w:trHeight w:val="330"/>
        </w:trPr>
        <w:tc>
          <w:tcPr>
            <w:tcW w:w="369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Receipts March 2015</w:t>
            </w:r>
          </w:p>
        </w:tc>
        <w:tc>
          <w:tcPr>
            <w:tcW w:w="12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£5.55</w:t>
            </w:r>
          </w:p>
        </w:tc>
        <w:tc>
          <w:tcPr>
            <w:tcW w:w="33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Restricted funds</w:t>
            </w:r>
          </w:p>
        </w:tc>
        <w:tc>
          <w:tcPr>
            <w:tcW w:w="1218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£24,735.29</w:t>
            </w:r>
          </w:p>
        </w:tc>
      </w:tr>
      <w:tr w:rsidR="008168B4" w:rsidTr="007B5756">
        <w:trPr>
          <w:trHeight w:val="342"/>
        </w:trPr>
        <w:tc>
          <w:tcPr>
            <w:tcW w:w="369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Available Balance  </w:t>
            </w:r>
          </w:p>
        </w:tc>
        <w:tc>
          <w:tcPr>
            <w:tcW w:w="1218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£15,505.61</w:t>
            </w:r>
          </w:p>
        </w:tc>
      </w:tr>
      <w:tr w:rsidR="008168B4" w:rsidTr="007B5756">
        <w:trPr>
          <w:trHeight w:val="330"/>
        </w:trPr>
        <w:tc>
          <w:tcPr>
            <w:tcW w:w="369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Balance 31 March 2015</w:t>
            </w:r>
          </w:p>
        </w:tc>
        <w:tc>
          <w:tcPr>
            <w:tcW w:w="12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£40,240.90</w:t>
            </w:r>
          </w:p>
        </w:tc>
      </w:tr>
      <w:tr w:rsidR="008168B4" w:rsidTr="007B5756">
        <w:trPr>
          <w:trHeight w:val="315"/>
        </w:trPr>
        <w:tc>
          <w:tcPr>
            <w:tcW w:w="36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8168B4" w:rsidTr="007B5756">
        <w:trPr>
          <w:trHeight w:val="315"/>
        </w:trPr>
        <w:tc>
          <w:tcPr>
            <w:tcW w:w="36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Restricted funds in RBS a/c</w:t>
            </w:r>
          </w:p>
        </w:tc>
        <w:tc>
          <w:tcPr>
            <w:tcW w:w="12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3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8168B4" w:rsidTr="007B5756">
        <w:trPr>
          <w:trHeight w:val="315"/>
        </w:trPr>
        <w:tc>
          <w:tcPr>
            <w:tcW w:w="36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Project Reserves</w:t>
            </w:r>
          </w:p>
        </w:tc>
        <w:tc>
          <w:tcPr>
            <w:tcW w:w="12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£13,269.25</w:t>
            </w:r>
          </w:p>
        </w:tc>
        <w:tc>
          <w:tcPr>
            <w:tcW w:w="33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2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8168B4" w:rsidTr="007B5756">
        <w:trPr>
          <w:trHeight w:val="315"/>
        </w:trPr>
        <w:tc>
          <w:tcPr>
            <w:tcW w:w="36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Council Reserves</w:t>
            </w:r>
          </w:p>
        </w:tc>
        <w:tc>
          <w:tcPr>
            <w:tcW w:w="12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£10,000.00</w:t>
            </w:r>
          </w:p>
        </w:tc>
        <w:tc>
          <w:tcPr>
            <w:tcW w:w="33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8168B4" w:rsidTr="007B5756">
        <w:trPr>
          <w:trHeight w:val="315"/>
        </w:trPr>
        <w:tc>
          <w:tcPr>
            <w:tcW w:w="36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NDP Reserves</w:t>
            </w:r>
          </w:p>
        </w:tc>
        <w:tc>
          <w:tcPr>
            <w:tcW w:w="12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£570.00</w:t>
            </w:r>
          </w:p>
        </w:tc>
        <w:tc>
          <w:tcPr>
            <w:tcW w:w="33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8168B4" w:rsidTr="007B5756">
        <w:trPr>
          <w:trHeight w:val="315"/>
        </w:trPr>
        <w:tc>
          <w:tcPr>
            <w:tcW w:w="36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Fun Day Proceeds</w:t>
            </w:r>
          </w:p>
        </w:tc>
        <w:tc>
          <w:tcPr>
            <w:tcW w:w="12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£896.04</w:t>
            </w:r>
          </w:p>
        </w:tc>
        <w:tc>
          <w:tcPr>
            <w:tcW w:w="33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8168B4" w:rsidTr="007B5756">
        <w:trPr>
          <w:trHeight w:val="330"/>
        </w:trPr>
        <w:tc>
          <w:tcPr>
            <w:tcW w:w="36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bottom w:val="double" w:sz="6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£24,735.29</w:t>
            </w:r>
          </w:p>
        </w:tc>
        <w:tc>
          <w:tcPr>
            <w:tcW w:w="33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1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68B4" w:rsidRDefault="008168B4" w:rsidP="007B5756">
            <w:pPr>
              <w:widowControl/>
              <w:suppressAutoHyphens w:val="0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</w:tbl>
    <w:p w:rsidR="008168B4" w:rsidRDefault="008168B4">
      <w:pPr>
        <w:pStyle w:val="Standard"/>
        <w:overflowPunct w:val="0"/>
        <w:autoSpaceDE w:val="0"/>
        <w:jc w:val="both"/>
        <w:rPr>
          <w:bCs/>
          <w:lang w:val="en-GB"/>
        </w:rPr>
      </w:pPr>
    </w:p>
    <w:p w:rsidR="001D20EC" w:rsidRDefault="008168B4">
      <w:pPr>
        <w:pStyle w:val="Standard"/>
        <w:overflowPunct w:val="0"/>
        <w:autoSpaceDE w:val="0"/>
        <w:jc w:val="both"/>
      </w:pPr>
      <w:r>
        <w:rPr>
          <w:lang w:val="en-GB"/>
        </w:rPr>
        <w:t xml:space="preserve"> 16</w:t>
      </w:r>
      <w:r w:rsidR="00EB0CDC">
        <w:rPr>
          <w:lang w:val="en-GB"/>
        </w:rPr>
        <w:t xml:space="preserve">.     </w:t>
      </w:r>
      <w:r w:rsidR="00EB0CDC">
        <w:rPr>
          <w:u w:val="single"/>
          <w:lang w:val="en-GB"/>
        </w:rPr>
        <w:t>Residual Items</w:t>
      </w:r>
    </w:p>
    <w:p w:rsidR="001D20EC" w:rsidRDefault="001D20EC">
      <w:pPr>
        <w:pStyle w:val="Standard"/>
        <w:overflowPunct w:val="0"/>
        <w:autoSpaceDE w:val="0"/>
        <w:jc w:val="both"/>
      </w:pPr>
    </w:p>
    <w:p w:rsidR="008168B4" w:rsidRPr="008168B4" w:rsidRDefault="00EB0CDC" w:rsidP="008168B4">
      <w:pPr>
        <w:pStyle w:val="Standard"/>
        <w:numPr>
          <w:ilvl w:val="1"/>
          <w:numId w:val="4"/>
        </w:numPr>
        <w:overflowPunct w:val="0"/>
        <w:autoSpaceDE w:val="0"/>
        <w:jc w:val="both"/>
        <w:rPr>
          <w:rFonts w:cs="Lucida Calligraphy"/>
          <w:lang w:val="en-GB"/>
        </w:rPr>
      </w:pPr>
      <w:r>
        <w:rPr>
          <w:rFonts w:cs="Lucida Calligraphy"/>
          <w:lang w:val="en-GB"/>
        </w:rPr>
        <w:t>HCCT</w:t>
      </w:r>
      <w:r w:rsidR="008168B4">
        <w:rPr>
          <w:rFonts w:cs="Lucida Calligraphy"/>
          <w:lang w:val="en-GB"/>
        </w:rPr>
        <w:t xml:space="preserve"> are considering proposal for car park improvements – </w:t>
      </w:r>
      <w:r w:rsidR="008168B4">
        <w:rPr>
          <w:rFonts w:ascii="Bradley Hand ITC" w:hAnsi="Bradley Hand ITC" w:cs="Lucida Calligraphy"/>
          <w:b/>
          <w:lang w:val="en-GB"/>
        </w:rPr>
        <w:t xml:space="preserve">Clerk to speak to Cllr </w:t>
      </w:r>
    </w:p>
    <w:p w:rsidR="001D20EC" w:rsidRDefault="008168B4" w:rsidP="008168B4">
      <w:pPr>
        <w:pStyle w:val="Standard"/>
        <w:overflowPunct w:val="0"/>
        <w:autoSpaceDE w:val="0"/>
        <w:jc w:val="both"/>
        <w:rPr>
          <w:rFonts w:cs="Lucida Calligraphy"/>
          <w:lang w:val="en-GB"/>
        </w:rPr>
      </w:pPr>
      <w:r>
        <w:rPr>
          <w:rFonts w:ascii="Bradley Hand ITC" w:hAnsi="Bradley Hand ITC" w:cs="Lucida Calligraphy"/>
          <w:b/>
          <w:lang w:val="en-GB"/>
        </w:rPr>
        <w:t xml:space="preserve">           Davies for advice on grants from TBC</w:t>
      </w:r>
    </w:p>
    <w:p w:rsidR="001D20EC" w:rsidRDefault="001D20EC">
      <w:pPr>
        <w:pStyle w:val="Standard"/>
        <w:overflowPunct w:val="0"/>
        <w:autoSpaceDE w:val="0"/>
        <w:jc w:val="both"/>
        <w:rPr>
          <w:rFonts w:ascii="Lucida Calligraphy" w:hAnsi="Lucida Calligraphy" w:cs="Lucida Calligraphy"/>
          <w:b/>
          <w:lang w:val="en-GB"/>
        </w:rPr>
      </w:pPr>
    </w:p>
    <w:p w:rsidR="001D20EC" w:rsidRDefault="00EB0CDC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   The meeting closed at 8.</w:t>
      </w:r>
      <w:r w:rsidR="008168B4">
        <w:rPr>
          <w:lang w:val="en-GB"/>
        </w:rPr>
        <w:t>0</w:t>
      </w:r>
      <w:r>
        <w:rPr>
          <w:lang w:val="en-GB"/>
        </w:rPr>
        <w:t>5pm</w:t>
      </w:r>
    </w:p>
    <w:p w:rsidR="001D20EC" w:rsidRDefault="001D20EC">
      <w:pPr>
        <w:pStyle w:val="Standard"/>
        <w:overflowPunct w:val="0"/>
        <w:autoSpaceDE w:val="0"/>
        <w:ind w:left="1080"/>
        <w:jc w:val="both"/>
        <w:rPr>
          <w:rFonts w:ascii="Lucida Calligraphy" w:hAnsi="Lucida Calligraphy" w:cs="Lucida Calligraphy"/>
          <w:b/>
          <w:lang w:val="en-GB"/>
        </w:rPr>
      </w:pPr>
    </w:p>
    <w:p w:rsidR="001D20EC" w:rsidRDefault="001D20EC">
      <w:pPr>
        <w:pStyle w:val="Standard"/>
        <w:jc w:val="both"/>
        <w:rPr>
          <w:rFonts w:ascii="Lucida Calligraphy" w:hAnsi="Lucida Calligraphy" w:cs="Lucida Calligraphy"/>
          <w:b/>
          <w:sz w:val="22"/>
          <w:lang w:val="en-GB"/>
        </w:rPr>
      </w:pPr>
    </w:p>
    <w:p w:rsidR="001D20EC" w:rsidRDefault="00EB0CDC">
      <w:pPr>
        <w:pStyle w:val="Standard"/>
        <w:jc w:val="both"/>
      </w:pPr>
      <w:r>
        <w:rPr>
          <w:sz w:val="22"/>
          <w:lang w:val="en-GB"/>
        </w:rPr>
        <w:t xml:space="preserve">                 Next </w:t>
      </w:r>
      <w:proofErr w:type="gramStart"/>
      <w:r>
        <w:rPr>
          <w:sz w:val="22"/>
          <w:lang w:val="en-GB"/>
        </w:rPr>
        <w:t xml:space="preserve">meeting  </w:t>
      </w:r>
      <w:r w:rsidR="008168B4">
        <w:rPr>
          <w:sz w:val="22"/>
          <w:lang w:val="en-GB"/>
        </w:rPr>
        <w:t>Date</w:t>
      </w:r>
      <w:proofErr w:type="gramEnd"/>
      <w:r w:rsidR="008168B4">
        <w:rPr>
          <w:sz w:val="22"/>
          <w:lang w:val="en-GB"/>
        </w:rPr>
        <w:t xml:space="preserve"> to be announced - </w:t>
      </w:r>
      <w:r>
        <w:rPr>
          <w:sz w:val="22"/>
          <w:lang w:val="en-GB"/>
        </w:rPr>
        <w:t>7.30pm in Old School Room</w:t>
      </w:r>
      <w:r>
        <w:rPr>
          <w:u w:val="single"/>
          <w:lang w:val="en-GB"/>
        </w:rPr>
        <w:t xml:space="preserve">                                                                      </w:t>
      </w:r>
    </w:p>
    <w:p w:rsidR="001D20EC" w:rsidRDefault="001D20EC">
      <w:pPr>
        <w:pStyle w:val="Standard"/>
        <w:jc w:val="both"/>
        <w:rPr>
          <w:u w:val="single"/>
          <w:lang w:val="en-GB"/>
        </w:rPr>
      </w:pPr>
    </w:p>
    <w:p w:rsidR="001D20EC" w:rsidRDefault="001D20EC">
      <w:pPr>
        <w:pStyle w:val="Standard"/>
        <w:jc w:val="both"/>
        <w:rPr>
          <w:u w:val="single"/>
          <w:lang w:val="en-GB"/>
        </w:rPr>
      </w:pPr>
    </w:p>
    <w:p w:rsidR="001D20EC" w:rsidRDefault="00EB0CDC">
      <w:pPr>
        <w:pStyle w:val="Standard"/>
        <w:jc w:val="both"/>
        <w:rPr>
          <w:bCs/>
          <w:lang w:val="en-GB"/>
        </w:rPr>
      </w:pPr>
      <w:r>
        <w:rPr>
          <w:bCs/>
          <w:lang w:val="en-GB"/>
        </w:rPr>
        <w:t xml:space="preserve"> Signed____________________   </w:t>
      </w: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EB0CDC">
      <w:pPr>
        <w:pStyle w:val="Standard"/>
        <w:jc w:val="both"/>
        <w:rPr>
          <w:bCs/>
          <w:lang w:val="en-GB"/>
        </w:rPr>
      </w:pPr>
      <w:r>
        <w:rPr>
          <w:bCs/>
          <w:lang w:val="en-GB"/>
        </w:rPr>
        <w:t xml:space="preserve"> Date __________________</w:t>
      </w:r>
    </w:p>
    <w:p w:rsidR="001D20EC" w:rsidRDefault="001D20EC">
      <w:pPr>
        <w:pStyle w:val="Standard"/>
        <w:rPr>
          <w:bCs/>
          <w:lang w:val="en-GB"/>
        </w:rPr>
      </w:pPr>
    </w:p>
    <w:sectPr w:rsidR="001D20EC">
      <w:headerReference w:type="default" r:id="rId9"/>
      <w:footerReference w:type="default" r:id="rId10"/>
      <w:pgSz w:w="11906" w:h="16838"/>
      <w:pgMar w:top="765" w:right="1134" w:bottom="765" w:left="180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7F" w:rsidRDefault="00247B7F">
      <w:pPr>
        <w:rPr>
          <w:rFonts w:hint="eastAsia"/>
        </w:rPr>
      </w:pPr>
      <w:r>
        <w:separator/>
      </w:r>
    </w:p>
  </w:endnote>
  <w:endnote w:type="continuationSeparator" w:id="0">
    <w:p w:rsidR="00247B7F" w:rsidRDefault="00247B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1">
    <w:altName w:val="Times New Roman"/>
    <w:charset w:val="00"/>
    <w:family w:val="roman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94" w:rsidRDefault="00EB0CDC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6A9D5" wp14:editId="368E031B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76837" cy="175263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883E94" w:rsidRDefault="00EB0CD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A796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" stroked="f">
              <v:textbox style="mso-fit-shape-to-text:t" inset="0,0,0,0">
                <w:txbxContent>
                  <w:p w:rsidR="00883E94" w:rsidRDefault="00EB0CD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A796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7F" w:rsidRDefault="00247B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47B7F" w:rsidRDefault="00247B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94" w:rsidRDefault="00247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05E8"/>
    <w:multiLevelType w:val="multilevel"/>
    <w:tmpl w:val="9BBCE996"/>
    <w:lvl w:ilvl="0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1">
    <w:nsid w:val="2A5F362E"/>
    <w:multiLevelType w:val="multilevel"/>
    <w:tmpl w:val="A7026B72"/>
    <w:styleLink w:val="WW8Num2"/>
    <w:lvl w:ilvl="0">
      <w:start w:val="10"/>
      <w:numFmt w:val="decimal"/>
      <w:lvlText w:val="%1."/>
      <w:lvlJc w:val="left"/>
      <w:rPr>
        <w:lang w:val="en-GB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62C7F53"/>
    <w:multiLevelType w:val="multilevel"/>
    <w:tmpl w:val="EF981D98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6402753"/>
    <w:multiLevelType w:val="multilevel"/>
    <w:tmpl w:val="C8526546"/>
    <w:styleLink w:val="WW8Num4"/>
    <w:lvl w:ilvl="0">
      <w:start w:val="20"/>
      <w:numFmt w:val="decimal"/>
      <w:lvlText w:val="%1."/>
      <w:lvlJc w:val="left"/>
      <w:rPr>
        <w:u w:val="none"/>
      </w:rPr>
    </w:lvl>
    <w:lvl w:ilvl="1">
      <w:start w:val="1"/>
      <w:numFmt w:val="lowerRoman"/>
      <w:lvlText w:val="%2."/>
      <w:lvlJc w:val="left"/>
      <w:rPr>
        <w:rFonts w:ascii="Times New Roman" w:eastAsia="Times New Roman" w:hAnsi="Times New Roman" w:cs="Times New Roman"/>
        <w:b/>
        <w:lang w:val="en-GB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93372B4"/>
    <w:multiLevelType w:val="multilevel"/>
    <w:tmpl w:val="590818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20EC"/>
    <w:rsid w:val="001A7961"/>
    <w:rsid w:val="001D20EC"/>
    <w:rsid w:val="00247B7F"/>
    <w:rsid w:val="00375E13"/>
    <w:rsid w:val="008168B4"/>
    <w:rsid w:val="00D77CCD"/>
    <w:rsid w:val="00EB0CDC"/>
    <w:rsid w:val="00FD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lang w:val="en-GB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lang w:val="en-GB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Hicks</cp:lastModifiedBy>
  <cp:revision>2</cp:revision>
  <cp:lastPrinted>2015-02-02T11:59:00Z</cp:lastPrinted>
  <dcterms:created xsi:type="dcterms:W3CDTF">2015-04-15T17:10:00Z</dcterms:created>
  <dcterms:modified xsi:type="dcterms:W3CDTF">2015-04-15T17:10:00Z</dcterms:modified>
</cp:coreProperties>
</file>