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EC" w:rsidRDefault="00EB0CDC" w:rsidP="00294F59">
      <w:pPr>
        <w:pStyle w:val="Standard"/>
        <w:overflowPunct w:val="0"/>
        <w:autoSpaceDE w:val="0"/>
      </w:pPr>
      <w:bookmarkStart w:id="0" w:name="_GoBack"/>
      <w:bookmarkEnd w:id="0"/>
      <w:r>
        <w:rPr>
          <w:rFonts w:ascii="Comic Sans MS" w:hAnsi="Comic Sans MS" w:cs="Comic Sans MS"/>
          <w:sz w:val="22"/>
          <w:szCs w:val="22"/>
          <w:lang w:val="en-GB"/>
        </w:rPr>
        <w:t>`</w:t>
      </w:r>
      <w:r>
        <w:rPr>
          <w:rFonts w:ascii="Comic Sans MS" w:hAnsi="Comic Sans MS" w:cs="Comic Sans MS"/>
          <w:noProof/>
          <w:sz w:val="22"/>
          <w:szCs w:val="22"/>
          <w:lang w:val="en-GB" w:eastAsia="en-GB"/>
        </w:rPr>
        <w:drawing>
          <wp:inline distT="0" distB="0" distL="0" distR="0" wp14:anchorId="510128C8" wp14:editId="34866FA0">
            <wp:extent cx="790562" cy="68580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62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22"/>
          <w:szCs w:val="22"/>
          <w:lang w:val="en-GB"/>
        </w:rPr>
        <w:t xml:space="preserve">                            </w:t>
      </w:r>
      <w:r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>Highnam Parish Council</w:t>
      </w:r>
    </w:p>
    <w:p w:rsidR="001D20EC" w:rsidRDefault="00294F59" w:rsidP="00294F59">
      <w:pPr>
        <w:pStyle w:val="Standard"/>
      </w:pPr>
      <w:r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 </w:t>
      </w:r>
      <w:r w:rsidR="00EB0CDC"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</w:t>
      </w:r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Lassington Oak                                  Highnam ~ Linton ~ Over ~ Lass</w:t>
      </w:r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ington</w:t>
      </w:r>
    </w:p>
    <w:p w:rsidR="001D20EC" w:rsidRDefault="00EB0CDC" w:rsidP="00294F59">
      <w:pPr>
        <w:pStyle w:val="Standard"/>
        <w:ind w:left="720"/>
        <w:jc w:val="center"/>
      </w:pPr>
      <w:r>
        <w:rPr>
          <w:b/>
          <w:bCs/>
          <w:u w:val="single"/>
          <w:lang w:val="en-GB"/>
        </w:rPr>
        <w:t>Minutes of a Meeting of Highnam Parish Council</w:t>
      </w:r>
    </w:p>
    <w:p w:rsidR="001D20EC" w:rsidRDefault="00EB0CDC">
      <w:pPr>
        <w:pStyle w:val="Standard"/>
        <w:overflowPunct w:val="0"/>
        <w:autoSpaceDE w:val="0"/>
        <w:ind w:left="900"/>
      </w:pPr>
      <w:r>
        <w:rPr>
          <w:b/>
          <w:bCs/>
          <w:lang w:val="en-GB"/>
        </w:rPr>
        <w:t xml:space="preserve">                       </w:t>
      </w:r>
      <w:r>
        <w:rPr>
          <w:b/>
          <w:bCs/>
          <w:u w:val="single"/>
          <w:lang w:val="en-GB"/>
        </w:rPr>
        <w:t xml:space="preserve">held in The Old School on Tuesday </w:t>
      </w:r>
      <w:r w:rsidR="00513331">
        <w:rPr>
          <w:b/>
          <w:bCs/>
          <w:u w:val="single"/>
          <w:lang w:val="en-GB"/>
        </w:rPr>
        <w:t>13 October</w:t>
      </w:r>
      <w:r w:rsidR="00FD37D4">
        <w:rPr>
          <w:b/>
          <w:bCs/>
          <w:u w:val="single"/>
          <w:lang w:val="en-GB"/>
        </w:rPr>
        <w:t xml:space="preserve"> </w:t>
      </w:r>
      <w:r>
        <w:rPr>
          <w:b/>
          <w:bCs/>
          <w:u w:val="single"/>
          <w:lang w:val="en-GB"/>
        </w:rPr>
        <w:t>2015</w:t>
      </w:r>
    </w:p>
    <w:p w:rsidR="001D20EC" w:rsidRDefault="00EB0CDC">
      <w:pPr>
        <w:pStyle w:val="Standard"/>
        <w:overflowPunct w:val="0"/>
        <w:autoSpaceDE w:val="0"/>
      </w:pPr>
      <w:r>
        <w:rPr>
          <w:bCs/>
          <w:u w:val="single"/>
          <w:lang w:val="en-GB"/>
        </w:rPr>
        <w:t>Present</w:t>
      </w:r>
      <w:r>
        <w:rPr>
          <w:bCs/>
          <w:lang w:val="en-GB"/>
        </w:rPr>
        <w:t>: Cllrs: M Welch,</w:t>
      </w:r>
      <w:r w:rsidR="00141379">
        <w:rPr>
          <w:bCs/>
          <w:lang w:val="en-GB"/>
        </w:rPr>
        <w:t xml:space="preserve"> </w:t>
      </w:r>
      <w:r w:rsidR="00343E69">
        <w:rPr>
          <w:bCs/>
          <w:lang w:val="en-GB"/>
        </w:rPr>
        <w:t xml:space="preserve">Y Watkins, &amp; </w:t>
      </w:r>
      <w:r w:rsidR="00294F59">
        <w:rPr>
          <w:bCs/>
          <w:lang w:val="en-GB"/>
        </w:rPr>
        <w:t>C Coats</w:t>
      </w:r>
      <w:r w:rsidR="00141379">
        <w:rPr>
          <w:bCs/>
          <w:lang w:val="en-GB"/>
        </w:rPr>
        <w:t xml:space="preserve"> </w:t>
      </w:r>
    </w:p>
    <w:p w:rsidR="0016394E" w:rsidRDefault="00EB0CDC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u w:val="single"/>
          <w:lang w:val="en-GB"/>
        </w:rPr>
        <w:t>In Attendance:</w:t>
      </w:r>
      <w:r>
        <w:rPr>
          <w:bCs/>
          <w:lang w:val="en-GB"/>
        </w:rPr>
        <w:t xml:space="preserve"> R Hicks (Clerk),</w:t>
      </w:r>
      <w:r w:rsidR="00294F59">
        <w:rPr>
          <w:bCs/>
          <w:lang w:val="en-GB"/>
        </w:rPr>
        <w:t xml:space="preserve"> Cllr P Awford(part-time)</w:t>
      </w:r>
      <w:r>
        <w:rPr>
          <w:bCs/>
          <w:lang w:val="en-GB"/>
        </w:rPr>
        <w:t xml:space="preserve"> and </w:t>
      </w:r>
      <w:r w:rsidR="00343E69">
        <w:rPr>
          <w:bCs/>
          <w:lang w:val="en-GB"/>
        </w:rPr>
        <w:t>5</w:t>
      </w:r>
      <w:r>
        <w:rPr>
          <w:bCs/>
          <w:lang w:val="en-GB"/>
        </w:rPr>
        <w:t xml:space="preserve"> members of the public</w:t>
      </w:r>
    </w:p>
    <w:p w:rsidR="001D20EC" w:rsidRPr="00A17A41" w:rsidRDefault="00EB0CDC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u w:val="single"/>
          <w:lang w:val="en-GB"/>
        </w:rPr>
        <w:t>Public Forum:</w:t>
      </w:r>
      <w:r>
        <w:rPr>
          <w:bCs/>
          <w:lang w:val="en-GB"/>
        </w:rPr>
        <w:t xml:space="preserve">  </w:t>
      </w:r>
    </w:p>
    <w:p w:rsidR="001D20EC" w:rsidRPr="00702015" w:rsidRDefault="00F566A2">
      <w:pPr>
        <w:pStyle w:val="Standard"/>
        <w:overflowPunct w:val="0"/>
        <w:autoSpaceDE w:val="0"/>
        <w:rPr>
          <w:rFonts w:ascii="Bradley Hand ITC" w:hAnsi="Bradley Hand ITC"/>
          <w:b/>
        </w:rPr>
      </w:pPr>
      <w:r>
        <w:rPr>
          <w:bCs/>
          <w:lang w:val="en-GB"/>
        </w:rPr>
        <w:t>Q asked whether holes in Halls car park can be repaired; Q asked about possible repair of Oakridge sign at Junction with Maidenhall</w:t>
      </w:r>
      <w:r w:rsidR="0031687B">
        <w:rPr>
          <w:bCs/>
          <w:lang w:val="en-GB"/>
        </w:rPr>
        <w:t xml:space="preserve"> – </w:t>
      </w:r>
      <w:r w:rsidR="007F2B1A">
        <w:rPr>
          <w:rFonts w:ascii="Arial Narrow" w:hAnsi="Arial Narrow"/>
          <w:b/>
          <w:bCs/>
          <w:lang w:val="en-GB"/>
        </w:rPr>
        <w:t>Clerk to contact TBC</w:t>
      </w:r>
      <w:r>
        <w:rPr>
          <w:bCs/>
          <w:lang w:val="en-GB"/>
        </w:rPr>
        <w:t>; J Storey informed Council that she had bought and planted some daffodil bulbs, but was waiting for supply from R Head; J Storey informed that she had applied protective coating to benches in Mary Grove open space; Q asked whether a rubbish bin could be provided in Mary Grove</w:t>
      </w:r>
      <w:r w:rsidR="0031687B">
        <w:rPr>
          <w:bCs/>
          <w:lang w:val="en-GB"/>
        </w:rPr>
        <w:t xml:space="preserve"> </w:t>
      </w:r>
      <w:r>
        <w:rPr>
          <w:bCs/>
          <w:lang w:val="en-GB"/>
        </w:rPr>
        <w:t>open space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2476A7">
        <w:rPr>
          <w:bCs/>
          <w:lang w:val="en-GB"/>
        </w:rPr>
        <w:t>1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Apologies for Absence</w:t>
      </w:r>
    </w:p>
    <w:p w:rsidR="001D20EC" w:rsidRDefault="00655541">
      <w:pPr>
        <w:pStyle w:val="Standard"/>
        <w:overflowPunct w:val="0"/>
        <w:autoSpaceDE w:val="0"/>
        <w:ind w:left="720"/>
        <w:jc w:val="both"/>
        <w:rPr>
          <w:bCs/>
          <w:lang w:val="en-GB"/>
        </w:rPr>
      </w:pPr>
      <w:r>
        <w:rPr>
          <w:bCs/>
          <w:lang w:val="en-GB"/>
        </w:rPr>
        <w:t xml:space="preserve">Apologies were received from </w:t>
      </w:r>
      <w:r w:rsidR="00343E69">
        <w:rPr>
          <w:bCs/>
          <w:lang w:val="en-GB"/>
        </w:rPr>
        <w:t>Cllrs Davies,</w:t>
      </w:r>
      <w:r w:rsidR="005602F8">
        <w:rPr>
          <w:bCs/>
          <w:lang w:val="en-GB"/>
        </w:rPr>
        <w:t xml:space="preserve"> </w:t>
      </w:r>
      <w:r w:rsidR="00343E69">
        <w:rPr>
          <w:bCs/>
          <w:lang w:val="en-GB"/>
        </w:rPr>
        <w:t>Moir &amp; Davis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2476A7">
        <w:rPr>
          <w:bCs/>
          <w:lang w:val="en-GB"/>
        </w:rPr>
        <w:t>2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 xml:space="preserve">Approval of the Minutes of the Meeting held on </w:t>
      </w:r>
      <w:r w:rsidR="00343E69">
        <w:rPr>
          <w:bCs/>
          <w:u w:val="single"/>
          <w:lang w:val="en-GB"/>
        </w:rPr>
        <w:t>8 September</w:t>
      </w:r>
      <w:r>
        <w:rPr>
          <w:bCs/>
          <w:u w:val="single"/>
          <w:lang w:val="en-GB"/>
        </w:rPr>
        <w:t xml:space="preserve"> 2015</w:t>
      </w:r>
    </w:p>
    <w:p w:rsidR="001D20EC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The minutes were received by the Chair and signed as an accurate record.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2476A7">
        <w:rPr>
          <w:bCs/>
          <w:lang w:val="en-GB"/>
        </w:rPr>
        <w:t>3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Members of the Council are invited to declare any interest they may have in the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       </w:t>
      </w:r>
      <w:r>
        <w:rPr>
          <w:bCs/>
          <w:u w:val="single"/>
          <w:lang w:val="en-GB"/>
        </w:rPr>
        <w:t>business set out below</w:t>
      </w:r>
    </w:p>
    <w:p w:rsidR="004855E2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None declared  </w:t>
      </w:r>
    </w:p>
    <w:p w:rsidR="004855E2" w:rsidRDefault="004855E2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</w:t>
      </w:r>
      <w:r w:rsidR="002476A7">
        <w:rPr>
          <w:bCs/>
          <w:lang w:val="en-GB"/>
        </w:rPr>
        <w:t>4</w:t>
      </w:r>
      <w:r>
        <w:rPr>
          <w:bCs/>
          <w:lang w:val="en-GB"/>
        </w:rPr>
        <w:t xml:space="preserve">.    </w:t>
      </w:r>
      <w:r w:rsidR="003D35A7">
        <w:rPr>
          <w:bCs/>
          <w:u w:val="single"/>
          <w:lang w:val="en-GB"/>
        </w:rPr>
        <w:t>Dispensations Received</w:t>
      </w:r>
    </w:p>
    <w:p w:rsidR="001D20EC" w:rsidRPr="004855E2" w:rsidRDefault="004855E2" w:rsidP="00655541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          </w:t>
      </w:r>
      <w:r w:rsidR="00655541">
        <w:rPr>
          <w:bCs/>
          <w:lang w:val="en-GB"/>
        </w:rPr>
        <w:t>None needed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2476A7">
        <w:rPr>
          <w:bCs/>
          <w:lang w:val="en-GB"/>
        </w:rPr>
        <w:t>5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County Councillor’s Report</w:t>
      </w:r>
    </w:p>
    <w:p w:rsidR="001D20EC" w:rsidRDefault="004210B0">
      <w:pPr>
        <w:pStyle w:val="Standard"/>
        <w:overflowPunct w:val="0"/>
        <w:autoSpaceDE w:val="0"/>
        <w:ind w:left="720"/>
        <w:jc w:val="both"/>
        <w:rPr>
          <w:bCs/>
          <w:lang w:val="en-GB"/>
        </w:rPr>
      </w:pPr>
      <w:r>
        <w:rPr>
          <w:bCs/>
          <w:lang w:val="en-GB"/>
        </w:rPr>
        <w:t>Cllr Awford reported that Devolution</w:t>
      </w:r>
      <w:r w:rsidR="004314ED">
        <w:rPr>
          <w:bCs/>
          <w:lang w:val="en-GB"/>
        </w:rPr>
        <w:t xml:space="preserve"> bid</w:t>
      </w:r>
      <w:r>
        <w:rPr>
          <w:bCs/>
          <w:lang w:val="en-GB"/>
        </w:rPr>
        <w:t xml:space="preserve"> was </w:t>
      </w:r>
      <w:r w:rsidR="004314ED">
        <w:rPr>
          <w:bCs/>
          <w:lang w:val="en-GB"/>
        </w:rPr>
        <w:t>now in; he referred to a meeting held at TBC to try to coordinate services to Highnam; had discussed with Highways random phasing of traffic lights on A40 ( this had also been reported by Clerk</w:t>
      </w:r>
      <w:r w:rsidR="005602F8">
        <w:rPr>
          <w:bCs/>
          <w:lang w:val="en-GB"/>
        </w:rPr>
        <w:t xml:space="preserve"> </w:t>
      </w:r>
      <w:r w:rsidR="004314ED">
        <w:rPr>
          <w:bCs/>
          <w:lang w:val="en-GB"/>
        </w:rPr>
        <w:t>-</w:t>
      </w:r>
      <w:r w:rsidR="005602F8">
        <w:rPr>
          <w:bCs/>
          <w:lang w:val="en-GB"/>
        </w:rPr>
        <w:t xml:space="preserve"> </w:t>
      </w:r>
      <w:r w:rsidR="004314ED">
        <w:rPr>
          <w:bCs/>
          <w:lang w:val="en-GB"/>
        </w:rPr>
        <w:t>Highways England promised to investigate ); he referred to hold ups on A48 due to accident, and locals having difficulty accessing their properties.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2476A7">
        <w:rPr>
          <w:bCs/>
          <w:lang w:val="en-GB"/>
        </w:rPr>
        <w:t>6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District Councillor’s Report</w:t>
      </w:r>
    </w:p>
    <w:p w:rsidR="004314ED" w:rsidRDefault="00EB0CDC" w:rsidP="00343E69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</w:t>
      </w:r>
      <w:r w:rsidR="004855E2">
        <w:rPr>
          <w:bCs/>
          <w:lang w:val="en-GB"/>
        </w:rPr>
        <w:t xml:space="preserve"> </w:t>
      </w:r>
      <w:r w:rsidR="00343E69">
        <w:rPr>
          <w:bCs/>
          <w:lang w:val="en-GB"/>
        </w:rPr>
        <w:t xml:space="preserve">In </w:t>
      </w:r>
      <w:r>
        <w:rPr>
          <w:bCs/>
          <w:lang w:val="en-GB"/>
        </w:rPr>
        <w:t>Cllr Davies</w:t>
      </w:r>
      <w:r w:rsidR="00343E69">
        <w:rPr>
          <w:bCs/>
          <w:lang w:val="en-GB"/>
        </w:rPr>
        <w:t xml:space="preserve">’ absence </w:t>
      </w:r>
      <w:r w:rsidR="004314ED">
        <w:rPr>
          <w:bCs/>
          <w:lang w:val="en-GB"/>
        </w:rPr>
        <w:t xml:space="preserve">Cllr Awford reported that the JCS Inspector was back, and </w:t>
      </w:r>
    </w:p>
    <w:p w:rsidR="004314ED" w:rsidRDefault="004314ED" w:rsidP="00343E69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was looking at sites for building; 2 developments in Maisemore would exceed their </w:t>
      </w:r>
    </w:p>
    <w:p w:rsidR="001D20EC" w:rsidRDefault="004314ED" w:rsidP="00343E69">
      <w:pPr>
        <w:pStyle w:val="Standard"/>
        <w:overflowPunct w:val="0"/>
        <w:autoSpaceDE w:val="0"/>
        <w:ind w:left="360"/>
        <w:jc w:val="both"/>
      </w:pPr>
      <w:r>
        <w:rPr>
          <w:bCs/>
          <w:lang w:val="en-GB"/>
        </w:rPr>
        <w:t xml:space="preserve">      requirement for development by 25%</w:t>
      </w:r>
    </w:p>
    <w:p w:rsidR="006965A9" w:rsidRDefault="00343E69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2476A7">
        <w:rPr>
          <w:bCs/>
          <w:lang w:val="en-GB"/>
        </w:rPr>
        <w:t>7</w:t>
      </w:r>
      <w:r w:rsidR="00EB0CDC">
        <w:rPr>
          <w:bCs/>
          <w:lang w:val="en-GB"/>
        </w:rPr>
        <w:t xml:space="preserve">.    </w:t>
      </w:r>
      <w:r w:rsidR="00EB0CDC">
        <w:rPr>
          <w:bCs/>
          <w:u w:val="single"/>
          <w:lang w:val="en-GB"/>
        </w:rPr>
        <w:t>Clerks Report</w:t>
      </w:r>
    </w:p>
    <w:p w:rsidR="00343E69" w:rsidRDefault="00343E69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Clerk reported that all actions arising from September minutes had been actioned; </w:t>
      </w:r>
    </w:p>
    <w:p w:rsidR="00343E69" w:rsidRPr="00343E69" w:rsidRDefault="00343E69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some would be specifically referred to at appropriate Agenda item</w:t>
      </w:r>
    </w:p>
    <w:p w:rsidR="00AC0F65" w:rsidRPr="002476A7" w:rsidRDefault="00343E69" w:rsidP="002476A7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2476A7" w:rsidRPr="002476A7">
        <w:rPr>
          <w:bCs/>
          <w:lang w:val="en-GB"/>
        </w:rPr>
        <w:t>8</w:t>
      </w:r>
      <w:r w:rsidR="00AC0F65" w:rsidRPr="002476A7">
        <w:rPr>
          <w:bCs/>
          <w:lang w:val="en-GB"/>
        </w:rPr>
        <w:t xml:space="preserve">.     </w:t>
      </w:r>
      <w:r w:rsidR="00AC0F65" w:rsidRPr="002476A7">
        <w:rPr>
          <w:bCs/>
          <w:u w:val="single"/>
          <w:lang w:val="en-GB"/>
        </w:rPr>
        <w:t>Workplace Pensions</w:t>
      </w:r>
    </w:p>
    <w:p w:rsidR="00A10B25" w:rsidRDefault="00AC0F65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r w:rsidR="00343E69">
        <w:rPr>
          <w:bCs/>
          <w:lang w:val="en-GB"/>
        </w:rPr>
        <w:t>No action is possible now until after June 2016; to be dealt with then</w:t>
      </w:r>
    </w:p>
    <w:p w:rsidR="001D20EC" w:rsidRPr="00AC0F65" w:rsidRDefault="002476A7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9</w:t>
      </w:r>
      <w:r w:rsidR="00A10B25">
        <w:rPr>
          <w:bCs/>
          <w:lang w:val="en-GB"/>
        </w:rPr>
        <w:t xml:space="preserve">.    </w:t>
      </w:r>
      <w:r w:rsidR="00EB0CDC">
        <w:rPr>
          <w:bCs/>
          <w:lang w:val="en-GB"/>
        </w:rPr>
        <w:t xml:space="preserve"> </w:t>
      </w:r>
      <w:r w:rsidR="00EB0CDC">
        <w:rPr>
          <w:bCs/>
          <w:u w:val="single"/>
          <w:lang w:val="en-GB"/>
        </w:rPr>
        <w:t>Neighbourhood Development Plan</w:t>
      </w:r>
    </w:p>
    <w:p w:rsidR="001D20EC" w:rsidRDefault="00A10B25" w:rsidP="00375E13">
      <w:pPr>
        <w:pStyle w:val="Standard"/>
        <w:overflowPunct w:val="0"/>
        <w:autoSpaceDE w:val="0"/>
        <w:ind w:left="720" w:hanging="360"/>
        <w:jc w:val="both"/>
        <w:rPr>
          <w:bCs/>
          <w:lang w:val="en-GB"/>
        </w:rPr>
      </w:pPr>
      <w:r>
        <w:rPr>
          <w:bCs/>
          <w:lang w:val="en-GB"/>
        </w:rPr>
        <w:t xml:space="preserve">      </w:t>
      </w:r>
      <w:r w:rsidR="002476A7">
        <w:rPr>
          <w:bCs/>
          <w:lang w:val="en-GB"/>
        </w:rPr>
        <w:t xml:space="preserve">M Heenan has </w:t>
      </w:r>
      <w:r w:rsidR="00343E69">
        <w:rPr>
          <w:bCs/>
          <w:lang w:val="en-GB"/>
        </w:rPr>
        <w:t xml:space="preserve">reported that he believes that we are nearing </w:t>
      </w:r>
      <w:r w:rsidR="001C7D5E">
        <w:rPr>
          <w:bCs/>
          <w:lang w:val="en-GB"/>
        </w:rPr>
        <w:t>acceptance by TBC of the plan</w:t>
      </w:r>
    </w:p>
    <w:p w:rsidR="001D20EC" w:rsidRDefault="00A10B25">
      <w:pPr>
        <w:pStyle w:val="Standard"/>
      </w:pPr>
      <w:r>
        <w:rPr>
          <w:lang w:val="en-GB"/>
        </w:rPr>
        <w:t>1</w:t>
      </w:r>
      <w:r w:rsidR="002476A7">
        <w:rPr>
          <w:lang w:val="en-GB"/>
        </w:rPr>
        <w:t>0</w:t>
      </w:r>
      <w:r>
        <w:rPr>
          <w:lang w:val="en-GB"/>
        </w:rPr>
        <w:t>.</w:t>
      </w:r>
      <w:r w:rsidR="00EB0CDC">
        <w:rPr>
          <w:lang w:val="en-GB"/>
        </w:rPr>
        <w:t xml:space="preserve">     </w:t>
      </w:r>
      <w:r w:rsidR="00EB0CDC">
        <w:rPr>
          <w:u w:val="single"/>
          <w:lang w:val="en-GB"/>
        </w:rPr>
        <w:t>Service Villages</w:t>
      </w:r>
    </w:p>
    <w:p w:rsidR="001C7D5E" w:rsidRDefault="00A10B25" w:rsidP="001C7D5E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r w:rsidR="001C7D5E">
        <w:rPr>
          <w:lang w:val="en-GB"/>
        </w:rPr>
        <w:t xml:space="preserve">TBC have changed allocations again, with no consultation!; Highnam now allocated </w:t>
      </w:r>
    </w:p>
    <w:p w:rsidR="001C7D5E" w:rsidRDefault="001C7D5E" w:rsidP="001C7D5E">
      <w:pPr>
        <w:pStyle w:val="Standard"/>
        <w:rPr>
          <w:lang w:val="en-GB"/>
        </w:rPr>
      </w:pPr>
      <w:r>
        <w:rPr>
          <w:lang w:val="en-GB"/>
        </w:rPr>
        <w:t xml:space="preserve">            129, up from 108.  Infrastructure spending could be required should this increase </w:t>
      </w:r>
    </w:p>
    <w:p w:rsidR="001D20EC" w:rsidRPr="004314ED" w:rsidRDefault="001C7D5E" w:rsidP="001C7D5E">
      <w:pPr>
        <w:pStyle w:val="Standard"/>
        <w:rPr>
          <w:rFonts w:ascii="Arial" w:hAnsi="Arial" w:cs="Arial"/>
          <w:b/>
          <w:lang w:val="en-GB"/>
        </w:rPr>
      </w:pPr>
      <w:r>
        <w:rPr>
          <w:lang w:val="en-GB"/>
        </w:rPr>
        <w:t xml:space="preserve">            </w:t>
      </w:r>
      <w:r w:rsidR="004314ED">
        <w:rPr>
          <w:lang w:val="en-GB"/>
        </w:rPr>
        <w:t>A</w:t>
      </w:r>
      <w:r>
        <w:rPr>
          <w:lang w:val="en-GB"/>
        </w:rPr>
        <w:t>gain</w:t>
      </w:r>
      <w:r w:rsidR="004314ED">
        <w:rPr>
          <w:lang w:val="en-GB"/>
        </w:rPr>
        <w:t xml:space="preserve"> – </w:t>
      </w:r>
      <w:r w:rsidR="004314ED">
        <w:rPr>
          <w:rFonts w:ascii="Arial" w:hAnsi="Arial" w:cs="Arial"/>
          <w:b/>
          <w:lang w:val="en-GB"/>
        </w:rPr>
        <w:t>Clerk to write to TBC</w:t>
      </w:r>
    </w:p>
    <w:p w:rsidR="004314ED" w:rsidRDefault="00ED6A6A" w:rsidP="001C7D5E">
      <w:pPr>
        <w:pStyle w:val="Standard"/>
        <w:rPr>
          <w:u w:val="single"/>
          <w:lang w:val="en-GB"/>
        </w:rPr>
      </w:pPr>
      <w:r>
        <w:rPr>
          <w:lang w:val="en-GB"/>
        </w:rPr>
        <w:t xml:space="preserve">11.     </w:t>
      </w:r>
      <w:r>
        <w:rPr>
          <w:u w:val="single"/>
          <w:lang w:val="en-GB"/>
        </w:rPr>
        <w:t>William Andrews Foundation- to agree Appointment of five Trustees</w:t>
      </w:r>
    </w:p>
    <w:p w:rsidR="00C26F70" w:rsidRDefault="004314ED" w:rsidP="001C7D5E">
      <w:pPr>
        <w:pStyle w:val="Standard"/>
        <w:rPr>
          <w:lang w:val="en-GB"/>
        </w:rPr>
      </w:pPr>
      <w:r>
        <w:rPr>
          <w:lang w:val="en-GB"/>
        </w:rPr>
        <w:t xml:space="preserve">            Council approved the appointment of all five Trustees</w:t>
      </w:r>
      <w:r w:rsidR="00C26F70">
        <w:rPr>
          <w:lang w:val="en-GB"/>
        </w:rPr>
        <w:t xml:space="preserve">; Mrs S Humble, Mrs J Smith, </w:t>
      </w:r>
    </w:p>
    <w:p w:rsidR="00C26F70" w:rsidRPr="004314ED" w:rsidRDefault="00C26F70" w:rsidP="001C7D5E">
      <w:pPr>
        <w:pStyle w:val="Standard"/>
        <w:rPr>
          <w:lang w:val="en-GB"/>
        </w:rPr>
      </w:pPr>
      <w:r>
        <w:rPr>
          <w:lang w:val="en-GB"/>
        </w:rPr>
        <w:t xml:space="preserve">            Mrs S Smith, Mrs J Dole and Col E Felton</w:t>
      </w:r>
    </w:p>
    <w:p w:rsidR="006206B2" w:rsidRDefault="006206B2" w:rsidP="006206B2">
      <w:pPr>
        <w:pStyle w:val="Standard"/>
        <w:rPr>
          <w:u w:val="single"/>
          <w:lang w:val="en-GB"/>
        </w:rPr>
      </w:pPr>
      <w:r>
        <w:rPr>
          <w:lang w:val="en-GB"/>
        </w:rPr>
        <w:t>1</w:t>
      </w:r>
      <w:r w:rsidR="00ED6A6A">
        <w:rPr>
          <w:lang w:val="en-GB"/>
        </w:rPr>
        <w:t>2</w:t>
      </w:r>
      <w:r>
        <w:rPr>
          <w:lang w:val="en-GB"/>
        </w:rPr>
        <w:t xml:space="preserve">.     </w:t>
      </w:r>
      <w:r w:rsidR="00ED6A6A">
        <w:rPr>
          <w:u w:val="single"/>
          <w:lang w:val="en-GB"/>
        </w:rPr>
        <w:t>Highnam Fun Day</w:t>
      </w:r>
    </w:p>
    <w:p w:rsidR="00C26F70" w:rsidRDefault="00C26F70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Council welcomed offer from Mrs S Shuttleworth to take over running of Highnam</w:t>
      </w:r>
    </w:p>
    <w:p w:rsidR="00C26F70" w:rsidRDefault="00C26F70" w:rsidP="006206B2">
      <w:pPr>
        <w:pStyle w:val="Standard"/>
        <w:rPr>
          <w:rFonts w:ascii="Arial" w:hAnsi="Arial" w:cs="Arial"/>
          <w:b/>
          <w:lang w:val="en-GB"/>
        </w:rPr>
      </w:pPr>
      <w:r>
        <w:rPr>
          <w:lang w:val="en-GB"/>
        </w:rPr>
        <w:t xml:space="preserve">            Fun Day – offer was very much appreciated – </w:t>
      </w:r>
      <w:r>
        <w:rPr>
          <w:rFonts w:ascii="Arial" w:hAnsi="Arial" w:cs="Arial"/>
          <w:b/>
          <w:lang w:val="en-GB"/>
        </w:rPr>
        <w:t xml:space="preserve">Clerk to arrange contact with </w:t>
      </w:r>
    </w:p>
    <w:p w:rsidR="00C26F70" w:rsidRPr="00C26F70" w:rsidRDefault="00C26F70" w:rsidP="006206B2">
      <w:pPr>
        <w:pStyle w:val="Standard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Mrs K Cudby and provide information</w:t>
      </w:r>
    </w:p>
    <w:p w:rsidR="00ED6A6A" w:rsidRDefault="00ED6A6A" w:rsidP="006206B2">
      <w:pPr>
        <w:pStyle w:val="Standard"/>
        <w:rPr>
          <w:u w:val="single"/>
          <w:lang w:val="en-GB"/>
        </w:rPr>
      </w:pPr>
      <w:r>
        <w:rPr>
          <w:lang w:val="en-GB"/>
        </w:rPr>
        <w:lastRenderedPageBreak/>
        <w:t xml:space="preserve">13.     </w:t>
      </w:r>
      <w:r>
        <w:rPr>
          <w:u w:val="single"/>
          <w:lang w:val="en-GB"/>
        </w:rPr>
        <w:t>Devolution</w:t>
      </w:r>
    </w:p>
    <w:p w:rsidR="00C26F70" w:rsidRDefault="00C26F70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 GAPTC are watching this with interest; Cllr Coats has offered to monitor this for</w:t>
      </w:r>
    </w:p>
    <w:p w:rsidR="00C26F70" w:rsidRPr="00C26F70" w:rsidRDefault="00C26F70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 Council</w:t>
      </w:r>
    </w:p>
    <w:p w:rsidR="00ED6A6A" w:rsidRDefault="00ED6A6A" w:rsidP="006206B2">
      <w:pPr>
        <w:pStyle w:val="Standard"/>
        <w:rPr>
          <w:u w:val="single"/>
          <w:lang w:val="en-GB"/>
        </w:rPr>
      </w:pPr>
      <w:r>
        <w:rPr>
          <w:lang w:val="en-GB"/>
        </w:rPr>
        <w:t xml:space="preserve">14.     </w:t>
      </w:r>
      <w:r>
        <w:rPr>
          <w:u w:val="single"/>
          <w:lang w:val="en-GB"/>
        </w:rPr>
        <w:t>Bus Shelters</w:t>
      </w:r>
    </w:p>
    <w:p w:rsidR="00C26F70" w:rsidRDefault="00C26F70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 Concern was raised by resident over siting of this bus shelter; Licence will be </w:t>
      </w:r>
    </w:p>
    <w:p w:rsidR="00C26F70" w:rsidRDefault="00C26F70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 required from TBC for path extension </w:t>
      </w:r>
    </w:p>
    <w:p w:rsidR="006206B2" w:rsidRPr="00C26F70" w:rsidRDefault="006206B2" w:rsidP="006206B2">
      <w:pPr>
        <w:pStyle w:val="Standard"/>
        <w:rPr>
          <w:lang w:val="en-GB"/>
        </w:rPr>
      </w:pPr>
      <w:r>
        <w:rPr>
          <w:lang w:val="en-GB"/>
        </w:rPr>
        <w:t>1</w:t>
      </w:r>
      <w:r w:rsidR="00ED6A6A">
        <w:rPr>
          <w:lang w:val="en-GB"/>
        </w:rPr>
        <w:t>5</w:t>
      </w:r>
      <w:r>
        <w:rPr>
          <w:lang w:val="en-GB"/>
        </w:rPr>
        <w:t xml:space="preserve">.     </w:t>
      </w:r>
      <w:r>
        <w:rPr>
          <w:u w:val="single"/>
          <w:lang w:val="en-GB"/>
        </w:rPr>
        <w:t>Footpaths</w:t>
      </w:r>
    </w:p>
    <w:p w:rsidR="00031C88" w:rsidRPr="00FF4233" w:rsidRDefault="006206B2" w:rsidP="008151E7">
      <w:pPr>
        <w:pStyle w:val="Standard"/>
        <w:rPr>
          <w:rFonts w:ascii="Bradley Hand ITC" w:hAnsi="Bradley Hand ITC"/>
          <w:b/>
          <w:lang w:val="en-GB"/>
        </w:rPr>
      </w:pPr>
      <w:r>
        <w:rPr>
          <w:lang w:val="en-GB"/>
        </w:rPr>
        <w:t xml:space="preserve">            </w:t>
      </w:r>
      <w:r w:rsidR="008151E7">
        <w:rPr>
          <w:lang w:val="en-GB"/>
        </w:rPr>
        <w:t>Clerk obtaining quotes</w:t>
      </w:r>
    </w:p>
    <w:p w:rsidR="00031C88" w:rsidRDefault="00031C88" w:rsidP="006206B2">
      <w:pPr>
        <w:pStyle w:val="Standard"/>
        <w:rPr>
          <w:u w:val="single"/>
          <w:lang w:val="en-GB"/>
        </w:rPr>
      </w:pPr>
      <w:r>
        <w:rPr>
          <w:lang w:val="en-GB"/>
        </w:rPr>
        <w:t>1</w:t>
      </w:r>
      <w:r w:rsidR="00ED6A6A">
        <w:rPr>
          <w:lang w:val="en-GB"/>
        </w:rPr>
        <w:t>6</w:t>
      </w:r>
      <w:r>
        <w:rPr>
          <w:lang w:val="en-GB"/>
        </w:rPr>
        <w:t xml:space="preserve">.     </w:t>
      </w:r>
      <w:r>
        <w:rPr>
          <w:u w:val="single"/>
          <w:lang w:val="en-GB"/>
        </w:rPr>
        <w:t>Halls Car Park</w:t>
      </w:r>
    </w:p>
    <w:p w:rsidR="008151E7" w:rsidRDefault="00031C88" w:rsidP="008151E7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r w:rsidR="008151E7">
        <w:rPr>
          <w:lang w:val="en-GB"/>
        </w:rPr>
        <w:t xml:space="preserve">HCCT have indicated that they would be able to make small contribution to cost; an </w:t>
      </w:r>
    </w:p>
    <w:p w:rsidR="008151E7" w:rsidRDefault="008151E7" w:rsidP="008151E7">
      <w:pPr>
        <w:pStyle w:val="Standard"/>
        <w:rPr>
          <w:lang w:val="en-GB"/>
        </w:rPr>
      </w:pPr>
      <w:r>
        <w:rPr>
          <w:lang w:val="en-GB"/>
        </w:rPr>
        <w:t xml:space="preserve">            alternative type of construction was suggested, in order to reduce cost; further work </w:t>
      </w:r>
    </w:p>
    <w:p w:rsidR="00031C88" w:rsidRPr="00031C88" w:rsidRDefault="008151E7" w:rsidP="008151E7">
      <w:pPr>
        <w:pStyle w:val="Standard"/>
        <w:rPr>
          <w:lang w:val="en-GB"/>
        </w:rPr>
      </w:pPr>
      <w:r>
        <w:rPr>
          <w:lang w:val="en-GB"/>
        </w:rPr>
        <w:t xml:space="preserve">            needed</w:t>
      </w:r>
    </w:p>
    <w:p w:rsidR="00C41AE9" w:rsidRPr="006206B2" w:rsidRDefault="00EB0CDC" w:rsidP="006206B2">
      <w:pPr>
        <w:pStyle w:val="Standard"/>
        <w:rPr>
          <w:lang w:val="en-GB"/>
        </w:rPr>
      </w:pPr>
      <w:r>
        <w:rPr>
          <w:lang w:val="en-GB"/>
        </w:rPr>
        <w:t>1</w:t>
      </w:r>
      <w:r w:rsidR="00ED6A6A">
        <w:rPr>
          <w:lang w:val="en-GB"/>
        </w:rPr>
        <w:t>7</w:t>
      </w:r>
      <w:r>
        <w:rPr>
          <w:lang w:val="en-GB"/>
        </w:rPr>
        <w:t xml:space="preserve">.     </w:t>
      </w:r>
      <w:r w:rsidR="00A10B25">
        <w:rPr>
          <w:u w:val="single"/>
          <w:lang w:val="en-GB"/>
        </w:rPr>
        <w:t>Councils Model Publication Scheme</w:t>
      </w:r>
    </w:p>
    <w:p w:rsidR="00C41AE9" w:rsidRPr="00FF4233" w:rsidRDefault="00EB0CDC" w:rsidP="00031C88">
      <w:pPr>
        <w:pStyle w:val="Standard"/>
        <w:ind w:left="720" w:hanging="720"/>
        <w:jc w:val="both"/>
        <w:rPr>
          <w:rFonts w:ascii="Bradley Hand ITC" w:hAnsi="Bradley Hand ITC"/>
          <w:b/>
          <w:lang w:val="en-GB"/>
        </w:rPr>
      </w:pPr>
      <w:r>
        <w:rPr>
          <w:lang w:val="en-GB"/>
        </w:rPr>
        <w:t xml:space="preserve">            </w:t>
      </w:r>
      <w:r w:rsidR="001C7D5E">
        <w:rPr>
          <w:lang w:val="en-GB"/>
        </w:rPr>
        <w:t>After discussion, it was decided that current Publication Scheme provided easy, adequate access to information and does not need to be changed</w:t>
      </w:r>
    </w:p>
    <w:p w:rsidR="00511D17" w:rsidRDefault="00EB0CDC">
      <w:pPr>
        <w:pStyle w:val="Standard"/>
        <w:rPr>
          <w:u w:val="single"/>
          <w:lang w:val="en-GB"/>
        </w:rPr>
      </w:pPr>
      <w:r>
        <w:rPr>
          <w:lang w:val="en-GB"/>
        </w:rPr>
        <w:t>1</w:t>
      </w:r>
      <w:r w:rsidR="00ED6A6A">
        <w:rPr>
          <w:lang w:val="en-GB"/>
        </w:rPr>
        <w:t>8</w:t>
      </w:r>
      <w:r>
        <w:rPr>
          <w:lang w:val="en-GB"/>
        </w:rPr>
        <w:t>.</w:t>
      </w:r>
      <w:r>
        <w:rPr>
          <w:rFonts w:ascii="Lucida Calligraphy" w:hAnsi="Lucida Calligraphy" w:cs="Lucida Calligraphy"/>
          <w:b/>
          <w:lang w:val="en-GB"/>
        </w:rPr>
        <w:t xml:space="preserve">    </w:t>
      </w:r>
      <w:r>
        <w:rPr>
          <w:u w:val="single"/>
          <w:lang w:val="en-GB"/>
        </w:rPr>
        <w:t>Planning Applications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984"/>
        <w:gridCol w:w="2835"/>
        <w:gridCol w:w="3686"/>
      </w:tblGrid>
      <w:tr w:rsidR="00630807" w:rsidTr="00317D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15/00959/FUL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Mr M Firth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 Popes Meade, GL28LH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</w:pPr>
            <w:r>
              <w:t>Single storey rear extension</w:t>
            </w:r>
          </w:p>
        </w:tc>
      </w:tr>
      <w:tr w:rsidR="00630807" w:rsidTr="00317D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15/00409/FUL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Over Farm Solar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Over Farm, GL2 8DB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</w:pPr>
            <w:r>
              <w:t>Amended application for solar farm project</w:t>
            </w:r>
          </w:p>
        </w:tc>
      </w:tr>
      <w:tr w:rsidR="00630807" w:rsidTr="00317D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15/01012/FUL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MR&amp;Mrs A Willcock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 Blacksmiths Ground, GL2 8NB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</w:pPr>
            <w:r>
              <w:t>Conservatory</w:t>
            </w:r>
          </w:p>
        </w:tc>
      </w:tr>
      <w:tr w:rsidR="00630807" w:rsidTr="00317D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15/00989/FUL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Dr H Clark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9 Canal Way, GL2 8BY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</w:pPr>
            <w:r>
              <w:t>Install glass balustrade around existing flat roof</w:t>
            </w:r>
          </w:p>
        </w:tc>
      </w:tr>
      <w:tr w:rsidR="00630807" w:rsidTr="00317D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15/01078/FUL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Mr D Smart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Linton Farm,GL2 8DF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</w:pPr>
            <w:r>
              <w:t>Construction of stone fgarm track from existing access point on A48 towards Linton Farm</w:t>
            </w:r>
          </w:p>
        </w:tc>
      </w:tr>
      <w:tr w:rsidR="00630807" w:rsidTr="00317D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15/01077/FUL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Mr D Roberts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54 Maidenhall, GL2 8DL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07" w:rsidRDefault="00630807" w:rsidP="00317D47">
            <w:pPr>
              <w:pStyle w:val="Standard"/>
              <w:overflowPunct w:val="0"/>
              <w:autoSpaceDE w:val="0"/>
              <w:jc w:val="both"/>
            </w:pPr>
            <w:r>
              <w:t>Single storey side &amp; rear extension to extend kitchen dining room and provide additional bedroom &amp; en-suite</w:t>
            </w:r>
          </w:p>
        </w:tc>
      </w:tr>
    </w:tbl>
    <w:p w:rsidR="00513331" w:rsidRDefault="008151E7">
      <w:pPr>
        <w:pStyle w:val="Standard"/>
        <w:rPr>
          <w:lang w:val="en-GB"/>
        </w:rPr>
      </w:pPr>
      <w:r>
        <w:rPr>
          <w:lang w:val="en-GB"/>
        </w:rPr>
        <w:t xml:space="preserve">            Council to reiterate objection to 15/00409/FUL</w:t>
      </w:r>
    </w:p>
    <w:p w:rsidR="008151E7" w:rsidRPr="008151E7" w:rsidRDefault="008151E7">
      <w:pPr>
        <w:pStyle w:val="Standard"/>
        <w:rPr>
          <w:lang w:val="en-GB"/>
        </w:rPr>
      </w:pPr>
      <w:r>
        <w:rPr>
          <w:lang w:val="en-GB"/>
        </w:rPr>
        <w:t xml:space="preserve">            All other applications – no objection</w:t>
      </w:r>
    </w:p>
    <w:p w:rsidR="001D20EC" w:rsidRDefault="008168B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</w:t>
      </w:r>
      <w:r w:rsidR="00ED6A6A">
        <w:rPr>
          <w:bCs/>
          <w:lang w:val="en-GB"/>
        </w:rPr>
        <w:t>9</w:t>
      </w:r>
      <w:r w:rsidR="00EB0CDC">
        <w:rPr>
          <w:bCs/>
          <w:lang w:val="en-GB"/>
        </w:rPr>
        <w:t xml:space="preserve">.    </w:t>
      </w:r>
      <w:r w:rsidR="00EB0CDC">
        <w:rPr>
          <w:bCs/>
          <w:u w:val="single"/>
          <w:lang w:val="en-GB"/>
        </w:rPr>
        <w:t>Finance</w:t>
      </w:r>
      <w:r w:rsidR="00EB0CDC">
        <w:rPr>
          <w:bCs/>
          <w:lang w:val="en-GB"/>
        </w:rPr>
        <w:t xml:space="preserve">   - to approve invoices for payment</w:t>
      </w:r>
      <w:r>
        <w:rPr>
          <w:bCs/>
          <w:lang w:val="en-GB"/>
        </w:rPr>
        <w:t xml:space="preserve"> </w:t>
      </w:r>
      <w:r w:rsidR="0016394E">
        <w:rPr>
          <w:bCs/>
          <w:lang w:val="en-GB"/>
        </w:rPr>
        <w:t>–</w:t>
      </w:r>
      <w:r>
        <w:rPr>
          <w:bCs/>
          <w:lang w:val="en-GB"/>
        </w:rPr>
        <w:t xml:space="preserve"> approved</w:t>
      </w:r>
    </w:p>
    <w:tbl>
      <w:tblPr>
        <w:tblW w:w="847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620"/>
        <w:gridCol w:w="1275"/>
        <w:gridCol w:w="63"/>
        <w:gridCol w:w="900"/>
        <w:gridCol w:w="30"/>
        <w:gridCol w:w="1240"/>
      </w:tblGrid>
      <w:tr w:rsidR="00513331" w:rsidTr="00050C08">
        <w:trPr>
          <w:trHeight w:val="306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Pr="00885AE5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RBS a/c                                               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31" w:rsidRPr="00885AE5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Power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31" w:rsidRPr="00885AE5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Amount</w:t>
            </w:r>
          </w:p>
        </w:tc>
      </w:tr>
      <w:tr w:rsidR="00513331" w:rsidTr="00050C08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tabs>
                <w:tab w:val="right" w:pos="2126"/>
              </w:tabs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September 2015</w:t>
            </w:r>
            <w:r>
              <w:rPr>
                <w:bCs/>
                <w:lang w:val="en-GB"/>
              </w:rPr>
              <w:tab/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Mainstream Digital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40.86</w:t>
            </w:r>
          </w:p>
        </w:tc>
      </w:tr>
      <w:tr w:rsidR="00513331" w:rsidTr="00050C08">
        <w:trPr>
          <w:trHeight w:val="306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28 September 2015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Admin Costs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S/o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17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372.49</w:t>
            </w:r>
          </w:p>
        </w:tc>
      </w:tr>
      <w:tr w:rsidR="00513331" w:rsidTr="00050C08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2 October 2015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Clerk Expenses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PettyCash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3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13.57</w:t>
            </w:r>
          </w:p>
        </w:tc>
      </w:tr>
      <w:tr w:rsidR="00513331" w:rsidTr="00050C08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 October 2015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GAPTC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62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285.00</w:t>
            </w:r>
          </w:p>
        </w:tc>
      </w:tr>
      <w:tr w:rsidR="00513331" w:rsidTr="00050C08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 October 2015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Loop Scorpio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 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114.00</w:t>
            </w:r>
          </w:p>
        </w:tc>
      </w:tr>
      <w:tr w:rsidR="00513331" w:rsidTr="00050C08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 October 2015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Grant Thornton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 6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240.00</w:t>
            </w:r>
          </w:p>
        </w:tc>
      </w:tr>
      <w:tr w:rsidR="00513331" w:rsidTr="00050C08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 October 2015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Guy Shankster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 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210.00</w:t>
            </w:r>
          </w:p>
        </w:tc>
      </w:tr>
      <w:tr w:rsidR="00513331" w:rsidTr="00050C08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 October 2015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HCCT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19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31" w:rsidRDefault="00513331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268.00</w:t>
            </w:r>
          </w:p>
        </w:tc>
      </w:tr>
      <w:tr w:rsidR="00357594" w:rsidTr="00050C08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94" w:rsidRDefault="00357594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 October 2015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94" w:rsidRDefault="00357594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GPFA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94" w:rsidRDefault="00357594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94" w:rsidRDefault="00357594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23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94" w:rsidRDefault="00357594" w:rsidP="00050C08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50.00</w:t>
            </w:r>
          </w:p>
        </w:tc>
      </w:tr>
    </w:tbl>
    <w:p w:rsidR="00513331" w:rsidRDefault="00513331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16394E" w:rsidRDefault="00ED6A6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20</w:t>
      </w:r>
      <w:r w:rsidR="00F537C1">
        <w:rPr>
          <w:bCs/>
          <w:lang w:val="en-GB"/>
        </w:rPr>
        <w:t>.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320"/>
        <w:gridCol w:w="1640"/>
        <w:gridCol w:w="3320"/>
        <w:gridCol w:w="1280"/>
      </w:tblGrid>
      <w:tr w:rsidR="007C6124" w:rsidRPr="00DC43C4" w:rsidTr="00317D47">
        <w:trPr>
          <w:trHeight w:val="330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reconciliation September 2015</w:t>
            </w:r>
          </w:p>
        </w:tc>
      </w:tr>
      <w:tr w:rsidR="007C6124" w:rsidRPr="00DC43C4" w:rsidTr="00317D47">
        <w:trPr>
          <w:trHeight w:val="330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RBS Account</w:t>
            </w:r>
          </w:p>
        </w:tc>
      </w:tr>
      <w:tr w:rsidR="007C6124" w:rsidRPr="00DC43C4" w:rsidTr="00317D47">
        <w:trPr>
          <w:trHeight w:val="342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Bank Balance at 28 August 2015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£46,751.62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Payments September 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£1,864.53</w:t>
            </w:r>
          </w:p>
        </w:tc>
      </w:tr>
      <w:tr w:rsidR="007C6124" w:rsidRPr="00DC43C4" w:rsidTr="00317D47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Outstanding Cheques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£250.00</w:t>
            </w:r>
          </w:p>
        </w:tc>
      </w:tr>
      <w:tr w:rsidR="007C6124" w:rsidRPr="00DC43C4" w:rsidTr="00317D47">
        <w:trPr>
          <w:trHeight w:val="330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Receipts September 2015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£19,056.20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Restricted funds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£23,659.77</w:t>
            </w:r>
          </w:p>
        </w:tc>
      </w:tr>
      <w:tr w:rsidR="007C6124" w:rsidRPr="00DC43C4" w:rsidTr="00317D47">
        <w:trPr>
          <w:trHeight w:val="342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Available Balance 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£40,106.05</w:t>
            </w:r>
          </w:p>
        </w:tc>
      </w:tr>
      <w:tr w:rsidR="007C6124" w:rsidRPr="00DC43C4" w:rsidTr="00317D47">
        <w:trPr>
          <w:trHeight w:val="330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Balance 28 August 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£63,943.29</w:t>
            </w:r>
          </w:p>
        </w:tc>
      </w:tr>
      <w:tr w:rsidR="007C6124" w:rsidRPr="00DC43C4" w:rsidTr="00317D47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Petty Cash on hand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£72.53 </w:t>
            </w:r>
          </w:p>
        </w:tc>
      </w:tr>
      <w:tr w:rsidR="007C6124" w:rsidRPr="00DC43C4" w:rsidTr="00317D47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Total Balance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£64,015.82 </w:t>
            </w:r>
          </w:p>
        </w:tc>
      </w:tr>
      <w:tr w:rsidR="007C6124" w:rsidRPr="00DC43C4" w:rsidTr="00317D47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Restricted funds in RBS a/c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7C6124" w:rsidRPr="00DC43C4" w:rsidTr="00317D47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Project Reserves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£13,269.25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7C6124" w:rsidRPr="00DC43C4" w:rsidTr="00317D47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Council Reserves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£10,000.00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7C6124" w:rsidRPr="00DC43C4" w:rsidTr="00317D47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NDP Reserves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£390.52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7C6124" w:rsidRPr="00DC43C4" w:rsidTr="00317D47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Fun Day Proceeds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£0.00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7C6124" w:rsidRPr="00DC43C4" w:rsidTr="00317D47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DC43C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£23,659.77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24" w:rsidRPr="00DC43C4" w:rsidRDefault="007C6124" w:rsidP="00317D4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:rsidR="007C6124" w:rsidRDefault="007C6124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513331" w:rsidRDefault="00513331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1D20EC" w:rsidRDefault="001D20EC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1D20EC" w:rsidRDefault="00ED6A6A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>21</w:t>
      </w:r>
      <w:r w:rsidR="00EB0CDC">
        <w:rPr>
          <w:lang w:val="en-GB"/>
        </w:rPr>
        <w:t xml:space="preserve">.     </w:t>
      </w:r>
      <w:r w:rsidR="00EB0CDC">
        <w:rPr>
          <w:u w:val="single"/>
          <w:lang w:val="en-GB"/>
        </w:rPr>
        <w:t>Residual Items</w:t>
      </w:r>
    </w:p>
    <w:p w:rsidR="001B67E5" w:rsidRPr="00ED6A6A" w:rsidRDefault="001C7D5E" w:rsidP="00F537C1">
      <w:pPr>
        <w:pStyle w:val="Standard"/>
        <w:numPr>
          <w:ilvl w:val="0"/>
          <w:numId w:val="16"/>
        </w:numPr>
        <w:overflowPunct w:val="0"/>
        <w:autoSpaceDE w:val="0"/>
        <w:jc w:val="both"/>
        <w:rPr>
          <w:rFonts w:ascii="Lucida Calligraphy" w:hAnsi="Lucida Calligraphy" w:cs="Lucida Calligraphy"/>
          <w:b/>
          <w:lang w:val="en-GB"/>
        </w:rPr>
      </w:pPr>
      <w:r>
        <w:rPr>
          <w:lang w:val="en-GB"/>
        </w:rPr>
        <w:t>PCC have asked if Council will favour a directional sign, to be erected opposite the entrance to Halls; also for permission to add Highnam Church to existing Community Halls sign</w:t>
      </w:r>
      <w:r w:rsidR="00ED6A6A">
        <w:rPr>
          <w:lang w:val="en-GB"/>
        </w:rPr>
        <w:t xml:space="preserve"> – </w:t>
      </w:r>
      <w:r w:rsidR="008151E7">
        <w:rPr>
          <w:rFonts w:ascii="Arial" w:hAnsi="Arial" w:cs="Arial"/>
          <w:b/>
          <w:lang w:val="en-GB"/>
        </w:rPr>
        <w:t>Cllr Watkins to raise with HCCT</w:t>
      </w:r>
    </w:p>
    <w:p w:rsidR="00ED6A6A" w:rsidRPr="00ED6A6A" w:rsidRDefault="00ED6A6A" w:rsidP="00F537C1">
      <w:pPr>
        <w:pStyle w:val="Standard"/>
        <w:numPr>
          <w:ilvl w:val="0"/>
          <w:numId w:val="16"/>
        </w:numPr>
        <w:overflowPunct w:val="0"/>
        <w:autoSpaceDE w:val="0"/>
        <w:jc w:val="both"/>
        <w:rPr>
          <w:rFonts w:ascii="Lucida Calligraphy" w:hAnsi="Lucida Calligraphy" w:cs="Lucida Calligraphy"/>
          <w:b/>
          <w:lang w:val="en-GB"/>
        </w:rPr>
      </w:pPr>
      <w:r>
        <w:rPr>
          <w:lang w:val="en-GB"/>
        </w:rPr>
        <w:t>Question asked whether Highways can be asked for signage to reduce risk of collision at mini roundabout –</w:t>
      </w:r>
      <w:r>
        <w:rPr>
          <w:rFonts w:ascii="Lucida Calligraphy" w:hAnsi="Lucida Calligraphy" w:cs="Lucida Calligraphy"/>
          <w:b/>
          <w:lang w:val="en-GB"/>
        </w:rPr>
        <w:t xml:space="preserve"> </w:t>
      </w:r>
      <w:r w:rsidRPr="008151E7">
        <w:rPr>
          <w:rFonts w:ascii="Arial" w:hAnsi="Arial" w:cs="Arial"/>
          <w:b/>
          <w:lang w:val="en-GB"/>
        </w:rPr>
        <w:t>Cllr Awford to speak to Glos Highways</w:t>
      </w:r>
    </w:p>
    <w:p w:rsidR="00ED6A6A" w:rsidRPr="001B67E5" w:rsidRDefault="00ED6A6A" w:rsidP="00F537C1">
      <w:pPr>
        <w:pStyle w:val="Standard"/>
        <w:numPr>
          <w:ilvl w:val="0"/>
          <w:numId w:val="16"/>
        </w:numPr>
        <w:overflowPunct w:val="0"/>
        <w:autoSpaceDE w:val="0"/>
        <w:jc w:val="both"/>
        <w:rPr>
          <w:rFonts w:ascii="Lucida Calligraphy" w:hAnsi="Lucida Calligraphy" w:cs="Lucida Calligraphy"/>
          <w:b/>
          <w:lang w:val="en-GB"/>
        </w:rPr>
      </w:pPr>
      <w:r>
        <w:rPr>
          <w:lang w:val="en-GB"/>
        </w:rPr>
        <w:t>Problem of anti-social behaviour in Church car park raised; HCCT considering barrier with key pad to stop access</w:t>
      </w:r>
    </w:p>
    <w:p w:rsidR="001B67E5" w:rsidRDefault="001B67E5" w:rsidP="001B67E5">
      <w:pPr>
        <w:pStyle w:val="Standard"/>
        <w:overflowPunct w:val="0"/>
        <w:autoSpaceDE w:val="0"/>
        <w:ind w:left="720"/>
        <w:jc w:val="both"/>
        <w:rPr>
          <w:rFonts w:ascii="Lucida Calligraphy" w:hAnsi="Lucida Calligraphy" w:cs="Lucida Calligraphy"/>
          <w:b/>
          <w:lang w:val="en-GB"/>
        </w:rPr>
      </w:pPr>
    </w:p>
    <w:p w:rsidR="001D20EC" w:rsidRDefault="00EB0CDC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  The meeting closed at </w:t>
      </w:r>
      <w:r w:rsidR="001C7D5E">
        <w:rPr>
          <w:lang w:val="en-GB"/>
        </w:rPr>
        <w:t>8.35pm</w:t>
      </w:r>
    </w:p>
    <w:p w:rsidR="001D20EC" w:rsidRDefault="001D20EC">
      <w:pPr>
        <w:pStyle w:val="Standard"/>
        <w:overflowPunct w:val="0"/>
        <w:autoSpaceDE w:val="0"/>
        <w:ind w:left="1080"/>
        <w:jc w:val="both"/>
        <w:rPr>
          <w:rFonts w:ascii="Lucida Calligraphy" w:hAnsi="Lucida Calligraphy" w:cs="Lucida Calligraphy"/>
          <w:b/>
          <w:lang w:val="en-GB"/>
        </w:rPr>
      </w:pPr>
    </w:p>
    <w:p w:rsidR="001D20EC" w:rsidRDefault="001D20EC">
      <w:pPr>
        <w:pStyle w:val="Standard"/>
        <w:jc w:val="both"/>
        <w:rPr>
          <w:rFonts w:ascii="Lucida Calligraphy" w:hAnsi="Lucida Calligraphy" w:cs="Lucida Calligraphy"/>
          <w:b/>
          <w:sz w:val="22"/>
          <w:lang w:val="en-GB"/>
        </w:rPr>
      </w:pPr>
    </w:p>
    <w:p w:rsidR="001D20EC" w:rsidRDefault="00EB0CDC">
      <w:pPr>
        <w:pStyle w:val="Standard"/>
        <w:jc w:val="both"/>
      </w:pPr>
      <w:r>
        <w:rPr>
          <w:sz w:val="22"/>
          <w:lang w:val="en-GB"/>
        </w:rPr>
        <w:t xml:space="preserve">                 Next meeting </w:t>
      </w:r>
      <w:r w:rsidR="001B67E5">
        <w:rPr>
          <w:sz w:val="22"/>
          <w:lang w:val="en-GB"/>
        </w:rPr>
        <w:t xml:space="preserve">: </w:t>
      </w:r>
      <w:r>
        <w:rPr>
          <w:sz w:val="22"/>
          <w:lang w:val="en-GB"/>
        </w:rPr>
        <w:t xml:space="preserve"> </w:t>
      </w:r>
      <w:r w:rsidR="00513331">
        <w:rPr>
          <w:sz w:val="22"/>
          <w:lang w:val="en-GB"/>
        </w:rPr>
        <w:t>10 November</w:t>
      </w:r>
      <w:r w:rsidR="00085216">
        <w:rPr>
          <w:sz w:val="22"/>
          <w:lang w:val="en-GB"/>
        </w:rPr>
        <w:t xml:space="preserve"> 2015 </w:t>
      </w:r>
      <w:r w:rsidR="008168B4">
        <w:rPr>
          <w:sz w:val="22"/>
          <w:lang w:val="en-GB"/>
        </w:rPr>
        <w:t xml:space="preserve"> - </w:t>
      </w:r>
      <w:r>
        <w:rPr>
          <w:sz w:val="22"/>
          <w:lang w:val="en-GB"/>
        </w:rPr>
        <w:t>7.30pm in Old School Room</w:t>
      </w:r>
      <w:r>
        <w:rPr>
          <w:u w:val="single"/>
          <w:lang w:val="en-GB"/>
        </w:rPr>
        <w:t xml:space="preserve">                                                                      </w:t>
      </w: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Signed____________________   </w:t>
      </w: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Date __________________</w:t>
      </w:r>
    </w:p>
    <w:p w:rsidR="001D20EC" w:rsidRDefault="001D20EC">
      <w:pPr>
        <w:pStyle w:val="Standard"/>
        <w:rPr>
          <w:bCs/>
          <w:lang w:val="en-GB"/>
        </w:rPr>
      </w:pPr>
    </w:p>
    <w:sectPr w:rsidR="001D2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134" w:bottom="765" w:left="18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F8" w:rsidRDefault="002D19F8">
      <w:pPr>
        <w:rPr>
          <w:rFonts w:hint="eastAsia"/>
        </w:rPr>
      </w:pPr>
      <w:r>
        <w:separator/>
      </w:r>
    </w:p>
  </w:endnote>
  <w:endnote w:type="continuationSeparator" w:id="0">
    <w:p w:rsidR="002D19F8" w:rsidRDefault="002D19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4" w:rsidRDefault="00EB0CDC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6A9D5" wp14:editId="368E031B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76837" cy="175263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83E94" w:rsidRDefault="00EB0CD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B040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" stroked="f">
              <v:textbox style="mso-fit-shape-to-text:t" inset="0,0,0,0">
                <w:txbxContent>
                  <w:p w:rsidR="00883E94" w:rsidRDefault="00EB0CD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B040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F8" w:rsidRDefault="002D19F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D19F8" w:rsidRDefault="002D19F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4" w:rsidRDefault="002D19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5E8"/>
    <w:multiLevelType w:val="multilevel"/>
    <w:tmpl w:val="9BBCE996"/>
    <w:lvl w:ilvl="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1">
    <w:nsid w:val="26153415"/>
    <w:multiLevelType w:val="hybridMultilevel"/>
    <w:tmpl w:val="FF12F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4083"/>
    <w:multiLevelType w:val="multilevel"/>
    <w:tmpl w:val="590818F2"/>
    <w:numStyleLink w:val="WW8Num1"/>
  </w:abstractNum>
  <w:abstractNum w:abstractNumId="3">
    <w:nsid w:val="2A5F362E"/>
    <w:multiLevelType w:val="multilevel"/>
    <w:tmpl w:val="A7026B72"/>
    <w:styleLink w:val="WW8Num2"/>
    <w:lvl w:ilvl="0">
      <w:start w:val="10"/>
      <w:numFmt w:val="decimal"/>
      <w:lvlText w:val="%1."/>
      <w:lvlJc w:val="left"/>
      <w:rPr>
        <w:lang w:val="en-GB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C560E2B"/>
    <w:multiLevelType w:val="hybridMultilevel"/>
    <w:tmpl w:val="CF185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C58AA"/>
    <w:multiLevelType w:val="hybridMultilevel"/>
    <w:tmpl w:val="A172448C"/>
    <w:lvl w:ilvl="0" w:tplc="01B24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7F53"/>
    <w:multiLevelType w:val="multilevel"/>
    <w:tmpl w:val="EF981D9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7DF3716"/>
    <w:multiLevelType w:val="hybridMultilevel"/>
    <w:tmpl w:val="B6603144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43FD6"/>
    <w:multiLevelType w:val="hybridMultilevel"/>
    <w:tmpl w:val="A8D8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02753"/>
    <w:multiLevelType w:val="multilevel"/>
    <w:tmpl w:val="C8526546"/>
    <w:styleLink w:val="WW8Num4"/>
    <w:lvl w:ilvl="0">
      <w:start w:val="20"/>
      <w:numFmt w:val="decimal"/>
      <w:lvlText w:val="%1."/>
      <w:lvlJc w:val="left"/>
      <w:rPr>
        <w:u w:val="none"/>
      </w:rPr>
    </w:lvl>
    <w:lvl w:ilvl="1">
      <w:start w:val="1"/>
      <w:numFmt w:val="lowerRoman"/>
      <w:lvlText w:val="%2."/>
      <w:lvlJc w:val="left"/>
      <w:rPr>
        <w:rFonts w:ascii="Times New Roman" w:eastAsia="Times New Roman" w:hAnsi="Times New Roman" w:cs="Times New Roman"/>
        <w:b/>
        <w:lang w:val="en-GB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0F85C47"/>
    <w:multiLevelType w:val="hybridMultilevel"/>
    <w:tmpl w:val="931C0B5C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42462"/>
    <w:multiLevelType w:val="multilevel"/>
    <w:tmpl w:val="590818F2"/>
    <w:numStyleLink w:val="WW8Num1"/>
  </w:abstractNum>
  <w:abstractNum w:abstractNumId="12">
    <w:nsid w:val="65AD7227"/>
    <w:multiLevelType w:val="hybridMultilevel"/>
    <w:tmpl w:val="0ACE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F5A5D"/>
    <w:multiLevelType w:val="multilevel"/>
    <w:tmpl w:val="590818F2"/>
    <w:numStyleLink w:val="WW8Num1"/>
  </w:abstractNum>
  <w:abstractNum w:abstractNumId="14">
    <w:nsid w:val="793372B4"/>
    <w:multiLevelType w:val="multilevel"/>
    <w:tmpl w:val="590818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9"/>
  </w:num>
  <w:num w:numId="5">
    <w:abstractNumId w:val="14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20EC"/>
    <w:rsid w:val="00031C88"/>
    <w:rsid w:val="000805F6"/>
    <w:rsid w:val="00085216"/>
    <w:rsid w:val="000B42F5"/>
    <w:rsid w:val="000D49AC"/>
    <w:rsid w:val="00141379"/>
    <w:rsid w:val="0016394E"/>
    <w:rsid w:val="001A7961"/>
    <w:rsid w:val="001B67E5"/>
    <w:rsid w:val="001C7D5E"/>
    <w:rsid w:val="001D20EC"/>
    <w:rsid w:val="001D6078"/>
    <w:rsid w:val="0021555C"/>
    <w:rsid w:val="00225C0F"/>
    <w:rsid w:val="00241018"/>
    <w:rsid w:val="002476A7"/>
    <w:rsid w:val="00247B7F"/>
    <w:rsid w:val="00294F59"/>
    <w:rsid w:val="002D19F8"/>
    <w:rsid w:val="0031687B"/>
    <w:rsid w:val="00343E69"/>
    <w:rsid w:val="00357594"/>
    <w:rsid w:val="00375E13"/>
    <w:rsid w:val="003A29AF"/>
    <w:rsid w:val="003B040F"/>
    <w:rsid w:val="003D35A7"/>
    <w:rsid w:val="003E3B03"/>
    <w:rsid w:val="004210B0"/>
    <w:rsid w:val="004314ED"/>
    <w:rsid w:val="004855E2"/>
    <w:rsid w:val="004C5F47"/>
    <w:rsid w:val="00511D17"/>
    <w:rsid w:val="00513331"/>
    <w:rsid w:val="005533FC"/>
    <w:rsid w:val="005602F8"/>
    <w:rsid w:val="006206B2"/>
    <w:rsid w:val="00630807"/>
    <w:rsid w:val="00645423"/>
    <w:rsid w:val="006502D5"/>
    <w:rsid w:val="00655541"/>
    <w:rsid w:val="006965A9"/>
    <w:rsid w:val="00702015"/>
    <w:rsid w:val="00724856"/>
    <w:rsid w:val="007C6124"/>
    <w:rsid w:val="007F2B1A"/>
    <w:rsid w:val="008151E7"/>
    <w:rsid w:val="008168B4"/>
    <w:rsid w:val="008A068C"/>
    <w:rsid w:val="008C5454"/>
    <w:rsid w:val="008F0989"/>
    <w:rsid w:val="00965B27"/>
    <w:rsid w:val="00A10B25"/>
    <w:rsid w:val="00A17A41"/>
    <w:rsid w:val="00A672A9"/>
    <w:rsid w:val="00AC0F65"/>
    <w:rsid w:val="00B4669C"/>
    <w:rsid w:val="00B6081B"/>
    <w:rsid w:val="00BB7D42"/>
    <w:rsid w:val="00C26F70"/>
    <w:rsid w:val="00C41AE9"/>
    <w:rsid w:val="00CD5C2F"/>
    <w:rsid w:val="00D77CCD"/>
    <w:rsid w:val="00D93E71"/>
    <w:rsid w:val="00E23179"/>
    <w:rsid w:val="00E36D45"/>
    <w:rsid w:val="00E71F41"/>
    <w:rsid w:val="00EB0CDC"/>
    <w:rsid w:val="00ED6A6A"/>
    <w:rsid w:val="00F075B0"/>
    <w:rsid w:val="00F15A0B"/>
    <w:rsid w:val="00F537C1"/>
    <w:rsid w:val="00F566A2"/>
    <w:rsid w:val="00F60D4A"/>
    <w:rsid w:val="00F80065"/>
    <w:rsid w:val="00FD37D4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Hicks</cp:lastModifiedBy>
  <cp:revision>3</cp:revision>
  <cp:lastPrinted>2015-09-09T11:46:00Z</cp:lastPrinted>
  <dcterms:created xsi:type="dcterms:W3CDTF">2015-10-19T10:25:00Z</dcterms:created>
  <dcterms:modified xsi:type="dcterms:W3CDTF">2015-11-02T10:56:00Z</dcterms:modified>
</cp:coreProperties>
</file>